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9793A" w:rsidRPr="00D9793A" w:rsidRDefault="00D9793A" w:rsidP="00D9793A">
      <w:pPr>
        <w:jc w:val="center"/>
        <w:rPr>
          <w:b/>
          <w:sz w:val="32"/>
        </w:rPr>
      </w:pPr>
      <w:r w:rsidRPr="00D9793A">
        <w:rPr>
          <w:rFonts w:ascii="Times New Roman" w:hAnsi="Times New Roman"/>
          <w:b/>
          <w:sz w:val="32"/>
        </w:rPr>
        <w:t xml:space="preserve">Thème 2 </w:t>
      </w:r>
      <w:r w:rsidR="007A2F60">
        <w:rPr>
          <w:rFonts w:ascii="Times New Roman" w:hAnsi="Times New Roman"/>
          <w:b/>
          <w:sz w:val="32"/>
        </w:rPr>
        <w:t>(</w:t>
      </w:r>
      <w:r w:rsidRPr="00D9793A">
        <w:rPr>
          <w:rFonts w:ascii="Times New Roman" w:hAnsi="Times New Roman"/>
          <w:b/>
          <w:sz w:val="32"/>
        </w:rPr>
        <w:t>histoire</w:t>
      </w:r>
      <w:r w:rsidR="007A2F60">
        <w:rPr>
          <w:rFonts w:ascii="Times New Roman" w:hAnsi="Times New Roman"/>
          <w:b/>
          <w:sz w:val="32"/>
        </w:rPr>
        <w:t>)</w:t>
      </w:r>
      <w:r w:rsidRPr="00D9793A">
        <w:rPr>
          <w:rFonts w:ascii="Times New Roman" w:hAnsi="Times New Roman"/>
          <w:b/>
          <w:sz w:val="32"/>
        </w:rPr>
        <w:t> : L’invention de la citoyenneté dans le monde antique.</w:t>
      </w:r>
    </w:p>
    <w:p w:rsidR="00D9793A" w:rsidRDefault="00D9793A" w:rsidP="00D9793A">
      <w:r>
        <w:t xml:space="preserve"> </w:t>
      </w:r>
    </w:p>
    <w:p w:rsidR="00D9793A" w:rsidRPr="00D9793A" w:rsidRDefault="00D9793A" w:rsidP="00D9793A">
      <w:pPr>
        <w:rPr>
          <w:b/>
          <w:u w:val="single"/>
        </w:rPr>
      </w:pPr>
      <w:r w:rsidRPr="00D9793A">
        <w:rPr>
          <w:b/>
          <w:u w:val="single"/>
        </w:rPr>
        <w:t xml:space="preserve">Explication des termes du thème : </w:t>
      </w:r>
    </w:p>
    <w:p w:rsidR="00D9793A" w:rsidRDefault="00D9793A" w:rsidP="00D9793A">
      <w:pPr>
        <w:pStyle w:val="Sansinterligne"/>
        <w:numPr>
          <w:ilvl w:val="0"/>
          <w:numId w:val="1"/>
        </w:numPr>
        <w:jc w:val="both"/>
        <w:rPr>
          <w:rFonts w:ascii="Times New Roman" w:hAnsi="Times New Roman" w:cs="Arial"/>
        </w:rPr>
      </w:pPr>
      <w:r w:rsidRPr="00A96184">
        <w:rPr>
          <w:rFonts w:ascii="Times New Roman" w:hAnsi="Times New Roman"/>
          <w:b/>
          <w:i/>
        </w:rPr>
        <w:t>Citoyenneté </w:t>
      </w:r>
      <w:r w:rsidRPr="00D9793A">
        <w:rPr>
          <w:rFonts w:ascii="Times New Roman" w:hAnsi="Times New Roman"/>
        </w:rPr>
        <w:t xml:space="preserve">: </w:t>
      </w:r>
      <w:r w:rsidRPr="00D9793A">
        <w:rPr>
          <w:rFonts w:ascii="Times New Roman" w:hAnsi="Times New Roman" w:cs="Arial"/>
        </w:rPr>
        <w:t xml:space="preserve">le fait de pouvoir participer à la vie de la cité : à sa direction (vie politique), sa défense (vie militaire), ses fêtes (vie religieuse). </w:t>
      </w:r>
    </w:p>
    <w:p w:rsidR="00D9793A" w:rsidRPr="00D9793A" w:rsidRDefault="00D9793A" w:rsidP="00D9793A">
      <w:pPr>
        <w:pStyle w:val="Sansinterligne"/>
        <w:numPr>
          <w:ilvl w:val="0"/>
          <w:numId w:val="1"/>
        </w:numPr>
        <w:jc w:val="both"/>
        <w:rPr>
          <w:rFonts w:ascii="Times New Roman" w:hAnsi="Times New Roman" w:cs="Arial"/>
        </w:rPr>
      </w:pPr>
      <w:r w:rsidRPr="009622C8">
        <w:rPr>
          <w:rFonts w:ascii="Times New Roman" w:hAnsi="Times New Roman"/>
          <w:b/>
        </w:rPr>
        <w:t>Antiquité :</w:t>
      </w:r>
      <w:r w:rsidRPr="00D9793A">
        <w:rPr>
          <w:rFonts w:ascii="Times New Roman" w:hAnsi="Times New Roman" w:cs="Arial"/>
        </w:rPr>
        <w:t xml:space="preserve"> </w:t>
      </w:r>
      <w:r w:rsidR="009622C8">
        <w:rPr>
          <w:rFonts w:ascii="Times New Roman" w:hAnsi="Times New Roman" w:cs="Arial"/>
        </w:rPr>
        <w:t>l</w:t>
      </w:r>
      <w:r>
        <w:rPr>
          <w:rFonts w:ascii="Times New Roman" w:hAnsi="Times New Roman" w:cs="Arial"/>
        </w:rPr>
        <w:t xml:space="preserve">e thème étudie la citoyenneté à cette époque car c’est sous l’Antiquité que </w:t>
      </w:r>
      <w:r w:rsidRPr="00D9793A">
        <w:rPr>
          <w:rFonts w:ascii="Times New Roman" w:hAnsi="Times New Roman" w:cs="Arial"/>
        </w:rPr>
        <w:t>se développe la vie en cité</w:t>
      </w:r>
      <w:r w:rsidR="009622C8">
        <w:rPr>
          <w:rFonts w:ascii="Times New Roman" w:hAnsi="Times New Roman" w:cs="Arial"/>
        </w:rPr>
        <w:t xml:space="preserve"> =&gt; Les habitant des la cité</w:t>
      </w:r>
      <w:r>
        <w:rPr>
          <w:rFonts w:ascii="Times New Roman" w:hAnsi="Times New Roman" w:cs="Arial"/>
        </w:rPr>
        <w:t>, les citoyens vont jouer un rôle</w:t>
      </w:r>
      <w:r w:rsidR="009622C8">
        <w:rPr>
          <w:rFonts w:ascii="Times New Roman" w:hAnsi="Times New Roman" w:cs="Arial"/>
        </w:rPr>
        <w:t xml:space="preserve"> important dans l’organisation de la cité</w:t>
      </w:r>
      <w:r w:rsidRPr="00D9793A">
        <w:rPr>
          <w:rFonts w:ascii="Times New Roman" w:hAnsi="Times New Roman" w:cs="Arial"/>
        </w:rPr>
        <w:t>.</w:t>
      </w:r>
      <w:r w:rsidRPr="00D9793A">
        <w:rPr>
          <w:rFonts w:ascii="Arial" w:hAnsi="Arial" w:cs="Arial"/>
        </w:rPr>
        <w:t xml:space="preserve"> </w:t>
      </w:r>
    </w:p>
    <w:p w:rsidR="009622C8" w:rsidRDefault="009622C8" w:rsidP="00D9793A">
      <w:pPr>
        <w:pStyle w:val="Sansinterligne"/>
        <w:numPr>
          <w:ilvl w:val="0"/>
          <w:numId w:val="1"/>
        </w:numPr>
        <w:jc w:val="both"/>
        <w:rPr>
          <w:rFonts w:ascii="Times New Roman" w:hAnsi="Times New Roman" w:cs="Arial"/>
        </w:rPr>
      </w:pPr>
      <w:r w:rsidRPr="009622C8">
        <w:rPr>
          <w:rFonts w:ascii="Times New Roman" w:hAnsi="Times New Roman" w:cs="Arial"/>
          <w:b/>
        </w:rPr>
        <w:t>Monde antique </w:t>
      </w:r>
      <w:r>
        <w:rPr>
          <w:rFonts w:ascii="Times New Roman" w:hAnsi="Times New Roman" w:cs="Arial"/>
        </w:rPr>
        <w:t xml:space="preserve">: le thème traitera de deux espaces du monde antique, à deux époques et dans deux régimes politiques différents pour tenter de cerner une évolution : </w:t>
      </w:r>
    </w:p>
    <w:p w:rsidR="009622C8" w:rsidRDefault="009622C8" w:rsidP="009622C8">
      <w:pPr>
        <w:pStyle w:val="Sansinterligne"/>
        <w:numPr>
          <w:ilvl w:val="1"/>
          <w:numId w:val="1"/>
        </w:numPr>
        <w:jc w:val="both"/>
        <w:rPr>
          <w:rFonts w:ascii="Times New Roman" w:hAnsi="Times New Roman" w:cs="Arial"/>
        </w:rPr>
      </w:pPr>
      <w:r>
        <w:rPr>
          <w:rFonts w:ascii="Times New Roman" w:hAnsi="Times New Roman" w:cs="Arial"/>
        </w:rPr>
        <w:t xml:space="preserve">Athènes aux </w:t>
      </w:r>
      <w:proofErr w:type="spellStart"/>
      <w:r>
        <w:rPr>
          <w:rFonts w:ascii="Times New Roman" w:hAnsi="Times New Roman" w:cs="Arial"/>
        </w:rPr>
        <w:t>V</w:t>
      </w:r>
      <w:r w:rsidRPr="009622C8">
        <w:rPr>
          <w:rFonts w:ascii="Times New Roman" w:hAnsi="Times New Roman" w:cs="Arial"/>
          <w:vertAlign w:val="superscript"/>
        </w:rPr>
        <w:t>e</w:t>
      </w:r>
      <w:r>
        <w:rPr>
          <w:rFonts w:ascii="Times New Roman" w:hAnsi="Times New Roman" w:cs="Arial"/>
        </w:rPr>
        <w:t>-IV</w:t>
      </w:r>
      <w:r w:rsidRPr="009622C8">
        <w:rPr>
          <w:rFonts w:ascii="Times New Roman" w:hAnsi="Times New Roman" w:cs="Arial"/>
          <w:vertAlign w:val="superscript"/>
        </w:rPr>
        <w:t>e</w:t>
      </w:r>
      <w:proofErr w:type="spellEnd"/>
      <w:r w:rsidRPr="009622C8">
        <w:rPr>
          <w:rFonts w:ascii="Times New Roman" w:hAnsi="Times New Roman" w:cs="Arial"/>
          <w:vertAlign w:val="superscript"/>
        </w:rPr>
        <w:t xml:space="preserve"> </w:t>
      </w:r>
      <w:r>
        <w:rPr>
          <w:rFonts w:ascii="Times New Roman" w:hAnsi="Times New Roman" w:cs="Arial"/>
        </w:rPr>
        <w:t xml:space="preserve">siècle av. J-C, une démocratie =&gt; chapitre 1. </w:t>
      </w:r>
    </w:p>
    <w:p w:rsidR="009622C8" w:rsidRDefault="009622C8" w:rsidP="009622C8">
      <w:pPr>
        <w:pStyle w:val="Sansinterligne"/>
        <w:numPr>
          <w:ilvl w:val="1"/>
          <w:numId w:val="1"/>
        </w:numPr>
        <w:jc w:val="both"/>
        <w:rPr>
          <w:rFonts w:ascii="Times New Roman" w:hAnsi="Times New Roman" w:cs="Arial"/>
        </w:rPr>
      </w:pPr>
      <w:r>
        <w:rPr>
          <w:rFonts w:ascii="Times New Roman" w:hAnsi="Times New Roman" w:cs="Arial"/>
        </w:rPr>
        <w:t xml:space="preserve">Rome au </w:t>
      </w:r>
      <w:proofErr w:type="spellStart"/>
      <w:r>
        <w:rPr>
          <w:rFonts w:ascii="Times New Roman" w:hAnsi="Times New Roman" w:cs="Arial"/>
        </w:rPr>
        <w:t>I</w:t>
      </w:r>
      <w:r w:rsidRPr="009622C8">
        <w:rPr>
          <w:rFonts w:ascii="Times New Roman" w:hAnsi="Times New Roman" w:cs="Arial"/>
          <w:vertAlign w:val="superscript"/>
        </w:rPr>
        <w:t>er</w:t>
      </w:r>
      <w:r>
        <w:rPr>
          <w:rFonts w:ascii="Times New Roman" w:hAnsi="Times New Roman" w:cs="Arial"/>
        </w:rPr>
        <w:t>-III</w:t>
      </w:r>
      <w:r w:rsidRPr="009622C8">
        <w:rPr>
          <w:rFonts w:ascii="Times New Roman" w:hAnsi="Times New Roman" w:cs="Arial"/>
          <w:vertAlign w:val="superscript"/>
        </w:rPr>
        <w:t>e</w:t>
      </w:r>
      <w:proofErr w:type="spellEnd"/>
      <w:r>
        <w:rPr>
          <w:rFonts w:ascii="Times New Roman" w:hAnsi="Times New Roman" w:cs="Arial"/>
        </w:rPr>
        <w:t xml:space="preserve"> siècle (</w:t>
      </w:r>
      <w:proofErr w:type="spellStart"/>
      <w:r>
        <w:rPr>
          <w:rFonts w:ascii="Times New Roman" w:hAnsi="Times New Roman" w:cs="Arial"/>
        </w:rPr>
        <w:t>ap</w:t>
      </w:r>
      <w:proofErr w:type="spellEnd"/>
      <w:r>
        <w:rPr>
          <w:rFonts w:ascii="Times New Roman" w:hAnsi="Times New Roman" w:cs="Arial"/>
        </w:rPr>
        <w:t xml:space="preserve">. J-C), un empire =&gt; chapitre 2. </w:t>
      </w:r>
    </w:p>
    <w:p w:rsidR="009622C8" w:rsidRDefault="009622C8" w:rsidP="009622C8">
      <w:pPr>
        <w:pStyle w:val="Sansinterligne"/>
        <w:jc w:val="both"/>
        <w:rPr>
          <w:rFonts w:ascii="Times New Roman" w:hAnsi="Times New Roman" w:cs="Arial"/>
        </w:rPr>
      </w:pPr>
    </w:p>
    <w:p w:rsidR="009622C8" w:rsidRDefault="009622C8" w:rsidP="009622C8">
      <w:pPr>
        <w:pStyle w:val="Sansinterligne"/>
        <w:jc w:val="both"/>
        <w:rPr>
          <w:rFonts w:ascii="Times New Roman" w:hAnsi="Times New Roman" w:cs="Arial"/>
        </w:rPr>
      </w:pPr>
      <w:r w:rsidRPr="004C712B">
        <w:rPr>
          <w:rFonts w:ascii="Times New Roman" w:hAnsi="Times New Roman" w:cs="Arial"/>
          <w:b/>
        </w:rPr>
        <w:t>Objectif du thème</w:t>
      </w:r>
      <w:r>
        <w:rPr>
          <w:rFonts w:ascii="Times New Roman" w:hAnsi="Times New Roman" w:cs="Arial"/>
        </w:rPr>
        <w:t xml:space="preserve"> =&gt; Comprendre les héritages politiques laissés par les civilisations grecque et romaine dans </w:t>
      </w:r>
      <w:r w:rsidR="004C712B">
        <w:rPr>
          <w:rFonts w:ascii="Times New Roman" w:hAnsi="Times New Roman" w:cs="Arial"/>
        </w:rPr>
        <w:t xml:space="preserve">la civilisation européenne actuelle. </w:t>
      </w:r>
    </w:p>
    <w:p w:rsidR="004C712B" w:rsidRDefault="004C712B" w:rsidP="009622C8">
      <w:pPr>
        <w:pStyle w:val="Sansinterligne"/>
        <w:jc w:val="both"/>
        <w:rPr>
          <w:rFonts w:ascii="Times New Roman" w:hAnsi="Times New Roman" w:cs="Arial"/>
        </w:rPr>
      </w:pPr>
    </w:p>
    <w:p w:rsidR="009622C8" w:rsidRDefault="009622C8" w:rsidP="009622C8">
      <w:pPr>
        <w:pStyle w:val="Sansinterligne"/>
        <w:jc w:val="both"/>
        <w:rPr>
          <w:rFonts w:ascii="Times New Roman" w:hAnsi="Times New Roman" w:cs="Arial"/>
        </w:rPr>
      </w:pPr>
    </w:p>
    <w:p w:rsidR="004C712B" w:rsidRPr="004C712B" w:rsidRDefault="009622C8" w:rsidP="004C712B">
      <w:pPr>
        <w:pStyle w:val="Sansinterligne"/>
        <w:pBdr>
          <w:top w:val="single" w:sz="4" w:space="1" w:color="FF0000"/>
          <w:left w:val="single" w:sz="4" w:space="4" w:color="FF0000"/>
          <w:bottom w:val="single" w:sz="4" w:space="1" w:color="FF0000"/>
          <w:right w:val="single" w:sz="4" w:space="4" w:color="FF0000"/>
        </w:pBdr>
        <w:jc w:val="center"/>
        <w:rPr>
          <w:rFonts w:ascii="Times New Roman" w:hAnsi="Times New Roman" w:cs="Arial"/>
          <w:b/>
          <w:color w:val="FF0000"/>
          <w:sz w:val="32"/>
        </w:rPr>
      </w:pPr>
      <w:r w:rsidRPr="004C712B">
        <w:rPr>
          <w:rFonts w:ascii="Times New Roman" w:hAnsi="Times New Roman" w:cs="Arial"/>
          <w:b/>
          <w:color w:val="FF0000"/>
          <w:sz w:val="32"/>
        </w:rPr>
        <w:t>Chapitre 1 : Citoyenneté et démocratie à Athènes (</w:t>
      </w:r>
      <w:proofErr w:type="spellStart"/>
      <w:r w:rsidRPr="004C712B">
        <w:rPr>
          <w:rFonts w:ascii="Times New Roman" w:hAnsi="Times New Roman" w:cs="Arial"/>
          <w:b/>
          <w:color w:val="FF0000"/>
          <w:sz w:val="32"/>
        </w:rPr>
        <w:t>V</w:t>
      </w:r>
      <w:r w:rsidRPr="004C712B">
        <w:rPr>
          <w:rFonts w:ascii="Times New Roman" w:hAnsi="Times New Roman" w:cs="Arial"/>
          <w:b/>
          <w:color w:val="FF0000"/>
          <w:sz w:val="32"/>
          <w:vertAlign w:val="superscript"/>
        </w:rPr>
        <w:t>e</w:t>
      </w:r>
      <w:r w:rsidRPr="004C712B">
        <w:rPr>
          <w:rFonts w:ascii="Times New Roman" w:hAnsi="Times New Roman" w:cs="Arial"/>
          <w:b/>
          <w:color w:val="FF0000"/>
          <w:sz w:val="32"/>
        </w:rPr>
        <w:t>-IV</w:t>
      </w:r>
      <w:r w:rsidRPr="004C712B">
        <w:rPr>
          <w:rFonts w:ascii="Times New Roman" w:hAnsi="Times New Roman" w:cs="Arial"/>
          <w:b/>
          <w:color w:val="FF0000"/>
          <w:sz w:val="32"/>
          <w:vertAlign w:val="superscript"/>
        </w:rPr>
        <w:t>e</w:t>
      </w:r>
      <w:proofErr w:type="spellEnd"/>
      <w:r w:rsidRPr="004C712B">
        <w:rPr>
          <w:rFonts w:ascii="Times New Roman" w:hAnsi="Times New Roman" w:cs="Arial"/>
          <w:b/>
          <w:color w:val="FF0000"/>
          <w:sz w:val="32"/>
        </w:rPr>
        <w:t xml:space="preserve"> siècle av. J-C)</w:t>
      </w:r>
    </w:p>
    <w:p w:rsidR="00D9793A" w:rsidRPr="00D9793A" w:rsidRDefault="00D9793A" w:rsidP="009622C8">
      <w:pPr>
        <w:pStyle w:val="Sansinterligne"/>
        <w:jc w:val="both"/>
        <w:rPr>
          <w:rFonts w:ascii="Times New Roman" w:hAnsi="Times New Roman" w:cs="Arial"/>
        </w:rPr>
      </w:pPr>
    </w:p>
    <w:p w:rsidR="00A658A8" w:rsidRDefault="00A658A8" w:rsidP="006A0E3A">
      <w:pPr>
        <w:rPr>
          <w:rFonts w:ascii="Times New Roman" w:hAnsi="Times New Roman"/>
          <w:b/>
          <w:color w:val="FF0000"/>
          <w:u w:val="single"/>
        </w:rPr>
      </w:pPr>
    </w:p>
    <w:p w:rsidR="006A0E3A" w:rsidRPr="006A0E3A" w:rsidRDefault="004C712B" w:rsidP="006A0E3A">
      <w:pPr>
        <w:rPr>
          <w:b/>
          <w:color w:val="FF0000"/>
          <w:u w:val="single"/>
        </w:rPr>
      </w:pPr>
      <w:r w:rsidRPr="006A0E3A">
        <w:rPr>
          <w:rFonts w:ascii="Times New Roman" w:hAnsi="Times New Roman"/>
          <w:b/>
          <w:color w:val="FF0000"/>
          <w:u w:val="single"/>
        </w:rPr>
        <w:t>Introduction</w:t>
      </w:r>
      <w:r w:rsidR="006A0E3A" w:rsidRPr="006A0E3A">
        <w:rPr>
          <w:rFonts w:ascii="Times New Roman" w:hAnsi="Times New Roman"/>
          <w:b/>
          <w:color w:val="FF0000"/>
          <w:u w:val="single"/>
        </w:rPr>
        <w:t xml:space="preserve"> : </w:t>
      </w:r>
      <w:r w:rsidR="006A0E3A">
        <w:rPr>
          <w:b/>
          <w:color w:val="FF0000"/>
          <w:u w:val="single"/>
        </w:rPr>
        <w:t>e</w:t>
      </w:r>
      <w:r w:rsidR="006A0E3A" w:rsidRPr="006A0E3A">
        <w:rPr>
          <w:b/>
          <w:color w:val="FF0000"/>
          <w:u w:val="single"/>
        </w:rPr>
        <w:t xml:space="preserve">xplication des termes du </w:t>
      </w:r>
      <w:r w:rsidR="006A0E3A">
        <w:rPr>
          <w:b/>
          <w:color w:val="FF0000"/>
          <w:u w:val="single"/>
        </w:rPr>
        <w:t xml:space="preserve">chapitre </w:t>
      </w:r>
      <w:r w:rsidR="006A0E3A" w:rsidRPr="006A0E3A">
        <w:rPr>
          <w:b/>
          <w:color w:val="FF0000"/>
          <w:u w:val="single"/>
        </w:rPr>
        <w:t xml:space="preserve">: </w:t>
      </w:r>
    </w:p>
    <w:p w:rsidR="004C712B" w:rsidRDefault="004C712B" w:rsidP="00D9793A">
      <w:pPr>
        <w:rPr>
          <w:rFonts w:ascii="Times New Roman" w:hAnsi="Times New Roman"/>
        </w:rPr>
      </w:pPr>
    </w:p>
    <w:p w:rsidR="004C712B" w:rsidRDefault="004C712B" w:rsidP="00D9793A">
      <w:pPr>
        <w:rPr>
          <w:rFonts w:ascii="Times New Roman" w:hAnsi="Times New Roman"/>
        </w:rPr>
      </w:pPr>
      <w:r>
        <w:rPr>
          <w:rFonts w:ascii="Times New Roman" w:hAnsi="Times New Roman"/>
        </w:rPr>
        <w:t xml:space="preserve">* </w:t>
      </w:r>
      <w:r w:rsidRPr="00A96184">
        <w:rPr>
          <w:rFonts w:ascii="Times New Roman" w:hAnsi="Times New Roman"/>
          <w:b/>
        </w:rPr>
        <w:t>Localisation d’Athènes</w:t>
      </w:r>
      <w:r>
        <w:rPr>
          <w:rFonts w:ascii="Times New Roman" w:hAnsi="Times New Roman"/>
        </w:rPr>
        <w:t xml:space="preserve">, </w:t>
      </w:r>
      <w:r w:rsidR="00CB5DCB">
        <w:rPr>
          <w:rFonts w:ascii="Times New Roman" w:hAnsi="Times New Roman"/>
          <w:i/>
          <w:color w:val="0000FF"/>
        </w:rPr>
        <w:t xml:space="preserve">voir site carte google </w:t>
      </w:r>
      <w:proofErr w:type="spellStart"/>
      <w:r w:rsidR="00CB5DCB">
        <w:rPr>
          <w:rFonts w:ascii="Times New Roman" w:hAnsi="Times New Roman"/>
          <w:i/>
          <w:color w:val="0000FF"/>
        </w:rPr>
        <w:t>map</w:t>
      </w:r>
      <w:proofErr w:type="spellEnd"/>
      <w:r>
        <w:rPr>
          <w:rFonts w:ascii="Times New Roman" w:hAnsi="Times New Roman"/>
        </w:rPr>
        <w:t xml:space="preserve">. </w:t>
      </w:r>
    </w:p>
    <w:p w:rsidR="00A96184" w:rsidRDefault="00A96184" w:rsidP="00A96184">
      <w:pPr>
        <w:pStyle w:val="Paragraphedeliste"/>
        <w:numPr>
          <w:ilvl w:val="0"/>
          <w:numId w:val="5"/>
        </w:numPr>
        <w:jc w:val="both"/>
        <w:rPr>
          <w:rFonts w:ascii="Times New Roman" w:hAnsi="Times New Roman"/>
        </w:rPr>
      </w:pPr>
      <w:r w:rsidRPr="00A96184">
        <w:rPr>
          <w:rFonts w:ascii="Times New Roman" w:hAnsi="Times New Roman"/>
        </w:rPr>
        <w:t xml:space="preserve">Athènes se situe au cœur de la Grèce des cités, c’est-à-dire </w:t>
      </w:r>
      <w:r w:rsidRPr="00A96184">
        <w:rPr>
          <w:rFonts w:ascii="Times New Roman" w:hAnsi="Times New Roman"/>
          <w:b/>
        </w:rPr>
        <w:t>au cœur du monde grec</w:t>
      </w:r>
      <w:r w:rsidRPr="00A96184">
        <w:rPr>
          <w:rFonts w:ascii="Times New Roman" w:hAnsi="Times New Roman"/>
        </w:rPr>
        <w:t xml:space="preserve">. </w:t>
      </w:r>
    </w:p>
    <w:p w:rsidR="00A96184" w:rsidRPr="00A96184" w:rsidRDefault="00A96184" w:rsidP="00A96184">
      <w:pPr>
        <w:pStyle w:val="Paragraphedeliste"/>
        <w:numPr>
          <w:ilvl w:val="0"/>
          <w:numId w:val="5"/>
        </w:numPr>
        <w:jc w:val="both"/>
      </w:pPr>
      <w:r w:rsidRPr="00A96184">
        <w:rPr>
          <w:rFonts w:ascii="Times New Roman" w:hAnsi="Times New Roman"/>
        </w:rPr>
        <w:t xml:space="preserve">Elle est contact de </w:t>
      </w:r>
      <w:r w:rsidRPr="00A96184">
        <w:rPr>
          <w:rFonts w:ascii="Times New Roman" w:hAnsi="Times New Roman"/>
          <w:b/>
        </w:rPr>
        <w:t>trois mers</w:t>
      </w:r>
      <w:r>
        <w:rPr>
          <w:rFonts w:ascii="Times New Roman" w:hAnsi="Times New Roman"/>
        </w:rPr>
        <w:t xml:space="preserve"> : </w:t>
      </w:r>
      <w:r w:rsidRPr="00A96184">
        <w:rPr>
          <w:rFonts w:ascii="Times New Roman" w:hAnsi="Times New Roman"/>
        </w:rPr>
        <w:t>mer Egée</w:t>
      </w:r>
      <w:r>
        <w:rPr>
          <w:rFonts w:ascii="Times New Roman" w:hAnsi="Times New Roman"/>
        </w:rPr>
        <w:t>, ionienne, et méditerranéenne.</w:t>
      </w:r>
    </w:p>
    <w:p w:rsidR="00A96184" w:rsidRPr="00E179CB" w:rsidRDefault="00A96184" w:rsidP="00A96184">
      <w:pPr>
        <w:pStyle w:val="Paragraphedeliste"/>
        <w:numPr>
          <w:ilvl w:val="0"/>
          <w:numId w:val="5"/>
        </w:numPr>
        <w:jc w:val="both"/>
      </w:pPr>
      <w:r w:rsidRPr="00A96184">
        <w:rPr>
          <w:rFonts w:ascii="Times New Roman" w:hAnsi="Times New Roman"/>
        </w:rPr>
        <w:t xml:space="preserve"> Athènes est située</w:t>
      </w:r>
      <w:r w:rsidRPr="00A96184">
        <w:rPr>
          <w:rFonts w:ascii="Times New Roman" w:hAnsi="Times New Roman"/>
          <w:b/>
        </w:rPr>
        <w:t xml:space="preserve"> en Attique</w:t>
      </w:r>
      <w:r w:rsidRPr="00A96184">
        <w:rPr>
          <w:rFonts w:ascii="Times New Roman" w:hAnsi="Times New Roman"/>
        </w:rPr>
        <w:t xml:space="preserve">, au contact de la Béotie. </w:t>
      </w:r>
    </w:p>
    <w:p w:rsidR="00A96184" w:rsidRDefault="00A96184" w:rsidP="00A96184">
      <w:pPr>
        <w:jc w:val="both"/>
        <w:rPr>
          <w:rFonts w:ascii="Times New Roman" w:hAnsi="Times New Roman"/>
          <w:color w:val="0000FF"/>
        </w:rPr>
      </w:pPr>
    </w:p>
    <w:p w:rsidR="00A96184" w:rsidRDefault="00A96184" w:rsidP="00A96184">
      <w:pPr>
        <w:jc w:val="both"/>
        <w:rPr>
          <w:rFonts w:ascii="Times New Roman" w:hAnsi="Times New Roman"/>
          <w:color w:val="0000FF"/>
        </w:rPr>
      </w:pPr>
      <w:r w:rsidRPr="00A96184">
        <w:rPr>
          <w:rFonts w:ascii="Times New Roman" w:hAnsi="Times New Roman"/>
        </w:rPr>
        <w:t xml:space="preserve">* </w:t>
      </w:r>
      <w:r w:rsidRPr="00A96184">
        <w:rPr>
          <w:rFonts w:ascii="Times New Roman" w:hAnsi="Times New Roman"/>
          <w:b/>
        </w:rPr>
        <w:t>Les espaces de la cité athénienne</w:t>
      </w:r>
      <w:r w:rsidRPr="00A96184">
        <w:rPr>
          <w:rFonts w:ascii="Times New Roman" w:hAnsi="Times New Roman"/>
        </w:rPr>
        <w:t xml:space="preserve">, </w:t>
      </w:r>
      <w:r w:rsidR="00CB5DCB">
        <w:rPr>
          <w:rFonts w:ascii="Times New Roman" w:hAnsi="Times New Roman"/>
          <w:i/>
          <w:color w:val="0000FF"/>
        </w:rPr>
        <w:t>voir site : « Plan de la cité d’Athènes »</w:t>
      </w:r>
    </w:p>
    <w:p w:rsidR="00A96184" w:rsidRDefault="00A96184" w:rsidP="00A96184">
      <w:pPr>
        <w:pStyle w:val="Paragraphedeliste"/>
        <w:numPr>
          <w:ilvl w:val="0"/>
          <w:numId w:val="6"/>
        </w:numPr>
        <w:jc w:val="both"/>
        <w:rPr>
          <w:rFonts w:ascii="Times New Roman" w:hAnsi="Times New Roman"/>
        </w:rPr>
      </w:pPr>
      <w:r w:rsidRPr="00A96184">
        <w:rPr>
          <w:rFonts w:ascii="Times New Roman" w:hAnsi="Times New Roman"/>
        </w:rPr>
        <w:t xml:space="preserve">Athènes est entourée de </w:t>
      </w:r>
      <w:r w:rsidRPr="00A96184">
        <w:rPr>
          <w:rFonts w:ascii="Times New Roman" w:hAnsi="Times New Roman"/>
          <w:b/>
        </w:rPr>
        <w:t>remparts</w:t>
      </w:r>
      <w:r>
        <w:rPr>
          <w:rFonts w:ascii="Times New Roman" w:hAnsi="Times New Roman"/>
        </w:rPr>
        <w:t xml:space="preserve"> =&gt; fonction de protection</w:t>
      </w:r>
    </w:p>
    <w:p w:rsidR="00A96184" w:rsidRDefault="00A96184" w:rsidP="00A96184">
      <w:pPr>
        <w:pStyle w:val="Paragraphedeliste"/>
        <w:numPr>
          <w:ilvl w:val="0"/>
          <w:numId w:val="6"/>
        </w:numPr>
        <w:jc w:val="both"/>
        <w:rPr>
          <w:rFonts w:ascii="Times New Roman" w:hAnsi="Times New Roman"/>
        </w:rPr>
      </w:pPr>
      <w:r w:rsidRPr="00A96184">
        <w:rPr>
          <w:rFonts w:ascii="Times New Roman" w:hAnsi="Times New Roman"/>
        </w:rPr>
        <w:t xml:space="preserve">Elle a un accès direct à la mer grâce au port du </w:t>
      </w:r>
      <w:r w:rsidRPr="00A96184">
        <w:rPr>
          <w:rFonts w:ascii="Times New Roman" w:hAnsi="Times New Roman"/>
          <w:b/>
        </w:rPr>
        <w:t>Pirée</w:t>
      </w:r>
      <w:r w:rsidRPr="00A96184">
        <w:rPr>
          <w:rFonts w:ascii="Times New Roman" w:hAnsi="Times New Roman"/>
        </w:rPr>
        <w:t xml:space="preserve"> auquel elle est reliée par des fortifications (longs murs). </w:t>
      </w:r>
    </w:p>
    <w:p w:rsidR="00A96184" w:rsidRDefault="00A96184" w:rsidP="00A96184">
      <w:pPr>
        <w:pStyle w:val="Paragraphedeliste"/>
        <w:numPr>
          <w:ilvl w:val="0"/>
          <w:numId w:val="6"/>
        </w:numPr>
        <w:jc w:val="both"/>
        <w:rPr>
          <w:rFonts w:ascii="Times New Roman" w:hAnsi="Times New Roman"/>
        </w:rPr>
      </w:pPr>
      <w:r>
        <w:rPr>
          <w:rFonts w:ascii="Times New Roman" w:hAnsi="Times New Roman"/>
        </w:rPr>
        <w:t>Athènes est divisé</w:t>
      </w:r>
      <w:r w:rsidR="00717E5F">
        <w:rPr>
          <w:rFonts w:ascii="Times New Roman" w:hAnsi="Times New Roman"/>
        </w:rPr>
        <w:t>e</w:t>
      </w:r>
      <w:r>
        <w:rPr>
          <w:rFonts w:ascii="Times New Roman" w:hAnsi="Times New Roman"/>
        </w:rPr>
        <w:t xml:space="preserve"> en trois éléments, comme</w:t>
      </w:r>
      <w:r w:rsidR="00717E5F">
        <w:rPr>
          <w:rFonts w:ascii="Times New Roman" w:hAnsi="Times New Roman"/>
        </w:rPr>
        <w:t xml:space="preserve"> toutes</w:t>
      </w:r>
      <w:r>
        <w:rPr>
          <w:rFonts w:ascii="Times New Roman" w:hAnsi="Times New Roman"/>
        </w:rPr>
        <w:t xml:space="preserve"> les autres cités grecques : </w:t>
      </w:r>
    </w:p>
    <w:p w:rsidR="00A96184" w:rsidRPr="00A96184" w:rsidRDefault="00A96184" w:rsidP="00A96184">
      <w:pPr>
        <w:pStyle w:val="Paragraphedeliste"/>
        <w:numPr>
          <w:ilvl w:val="2"/>
          <w:numId w:val="6"/>
        </w:numPr>
        <w:jc w:val="both"/>
        <w:rPr>
          <w:rFonts w:ascii="Times New Roman" w:hAnsi="Times New Roman"/>
          <w:b/>
          <w:color w:val="008000"/>
        </w:rPr>
      </w:pPr>
      <w:r w:rsidRPr="00A96184">
        <w:rPr>
          <w:rFonts w:ascii="Times New Roman" w:hAnsi="Times New Roman"/>
          <w:b/>
        </w:rPr>
        <w:t>Centre urbain</w:t>
      </w:r>
      <w:r w:rsidRPr="00A96184">
        <w:rPr>
          <w:rFonts w:ascii="Times New Roman" w:hAnsi="Times New Roman"/>
        </w:rPr>
        <w:t xml:space="preserve"> = </w:t>
      </w:r>
      <w:proofErr w:type="spellStart"/>
      <w:r w:rsidRPr="006A0E3A">
        <w:rPr>
          <w:rFonts w:ascii="Times New Roman" w:hAnsi="Times New Roman"/>
          <w:b/>
          <w:i/>
          <w:color w:val="008000"/>
          <w:u w:val="single"/>
        </w:rPr>
        <w:t>asty</w:t>
      </w:r>
      <w:proofErr w:type="spellEnd"/>
      <w:r w:rsidRPr="00A96184">
        <w:rPr>
          <w:rFonts w:ascii="Times New Roman" w:hAnsi="Times New Roman"/>
        </w:rPr>
        <w:t xml:space="preserve"> = espace où vit la majorité de la population et où se déroulent les activités politiques, religieuses et commerciales</w:t>
      </w:r>
      <w:r>
        <w:rPr>
          <w:rFonts w:ascii="Times New Roman" w:hAnsi="Times New Roman"/>
        </w:rPr>
        <w:t>.</w:t>
      </w:r>
    </w:p>
    <w:p w:rsidR="00A96184" w:rsidRDefault="00A96184" w:rsidP="00A96184">
      <w:pPr>
        <w:pStyle w:val="Paragraphedeliste"/>
        <w:numPr>
          <w:ilvl w:val="2"/>
          <w:numId w:val="6"/>
        </w:numPr>
        <w:jc w:val="both"/>
        <w:rPr>
          <w:rFonts w:ascii="Times New Roman" w:hAnsi="Times New Roman"/>
        </w:rPr>
      </w:pPr>
      <w:r w:rsidRPr="00A96184">
        <w:rPr>
          <w:rFonts w:ascii="Times New Roman" w:hAnsi="Times New Roman"/>
          <w:b/>
          <w:i/>
          <w:color w:val="008000"/>
        </w:rPr>
        <w:t>Agora </w:t>
      </w:r>
      <w:r w:rsidRPr="00A96184">
        <w:rPr>
          <w:rFonts w:ascii="Times New Roman" w:hAnsi="Times New Roman"/>
          <w:b/>
        </w:rPr>
        <w:t xml:space="preserve">: </w:t>
      </w:r>
      <w:r w:rsidRPr="00A96184">
        <w:rPr>
          <w:rFonts w:ascii="Times New Roman" w:hAnsi="Times New Roman"/>
        </w:rPr>
        <w:t xml:space="preserve">centre politique et économique =&gt; lieu où se réunissent les Athéniens pour discuter, faire la loi, commercer. </w:t>
      </w:r>
    </w:p>
    <w:p w:rsidR="00A96184" w:rsidRPr="00CB5DCB" w:rsidRDefault="00A96184" w:rsidP="00CB5DCB">
      <w:pPr>
        <w:pStyle w:val="Paragraphedeliste"/>
        <w:numPr>
          <w:ilvl w:val="2"/>
          <w:numId w:val="6"/>
        </w:numPr>
        <w:jc w:val="both"/>
        <w:rPr>
          <w:rFonts w:ascii="Times New Roman" w:hAnsi="Times New Roman"/>
          <w:b/>
        </w:rPr>
      </w:pPr>
      <w:r w:rsidRPr="00CB5DCB">
        <w:rPr>
          <w:rFonts w:ascii="Times New Roman" w:hAnsi="Times New Roman"/>
          <w:b/>
          <w:i/>
          <w:color w:val="008000"/>
        </w:rPr>
        <w:t>Acropole </w:t>
      </w:r>
      <w:r w:rsidRPr="00CB5DCB">
        <w:rPr>
          <w:rFonts w:ascii="Times New Roman" w:hAnsi="Times New Roman"/>
          <w:b/>
        </w:rPr>
        <w:t>:</w:t>
      </w:r>
      <w:r w:rsidR="006A0E3A" w:rsidRPr="00CB5DCB">
        <w:rPr>
          <w:rFonts w:ascii="Times New Roman" w:hAnsi="Times New Roman"/>
        </w:rPr>
        <w:t xml:space="preserve"> centre religieux de la cité où</w:t>
      </w:r>
      <w:r w:rsidRPr="00CB5DCB">
        <w:rPr>
          <w:rFonts w:ascii="Times New Roman" w:hAnsi="Times New Roman"/>
        </w:rPr>
        <w:t xml:space="preserve"> on retrouve les temples les p</w:t>
      </w:r>
      <w:r w:rsidR="00717E5F">
        <w:rPr>
          <w:rFonts w:ascii="Times New Roman" w:hAnsi="Times New Roman"/>
        </w:rPr>
        <w:t>l</w:t>
      </w:r>
      <w:r w:rsidRPr="00CB5DCB">
        <w:rPr>
          <w:rFonts w:ascii="Times New Roman" w:hAnsi="Times New Roman"/>
        </w:rPr>
        <w:t xml:space="preserve">us célèbres comme le Parthénon </w:t>
      </w:r>
    </w:p>
    <w:p w:rsidR="00A96184" w:rsidRDefault="00A96184" w:rsidP="00A96184">
      <w:pPr>
        <w:pStyle w:val="Paragraphedeliste"/>
        <w:numPr>
          <w:ilvl w:val="1"/>
          <w:numId w:val="6"/>
        </w:numPr>
        <w:jc w:val="both"/>
        <w:rPr>
          <w:rFonts w:ascii="Times New Roman" w:hAnsi="Times New Roman"/>
        </w:rPr>
      </w:pPr>
      <w:r w:rsidRPr="00CB5DCB">
        <w:rPr>
          <w:rFonts w:ascii="Times New Roman" w:hAnsi="Times New Roman"/>
          <w:b/>
        </w:rPr>
        <w:t>Espace portuaire = le Pirée</w:t>
      </w:r>
      <w:r w:rsidRPr="00CB5DCB">
        <w:rPr>
          <w:rFonts w:ascii="Times New Roman" w:hAnsi="Times New Roman"/>
        </w:rPr>
        <w:t xml:space="preserve"> = lieu de commerce et d’échanges avec le reste de la Méditerranée. </w:t>
      </w:r>
    </w:p>
    <w:p w:rsidR="006A0E3A" w:rsidRDefault="00A96184" w:rsidP="00A96184">
      <w:pPr>
        <w:pStyle w:val="Paragraphedeliste"/>
        <w:numPr>
          <w:ilvl w:val="1"/>
          <w:numId w:val="6"/>
        </w:numPr>
        <w:jc w:val="both"/>
        <w:rPr>
          <w:rFonts w:ascii="Times New Roman" w:hAnsi="Times New Roman"/>
        </w:rPr>
      </w:pPr>
      <w:r w:rsidRPr="00F72EFE">
        <w:rPr>
          <w:rFonts w:ascii="Times New Roman" w:hAnsi="Times New Roman"/>
          <w:b/>
        </w:rPr>
        <w:t>Espace rural </w:t>
      </w:r>
      <w:r>
        <w:rPr>
          <w:rFonts w:ascii="Times New Roman" w:hAnsi="Times New Roman"/>
        </w:rPr>
        <w:t xml:space="preserve">= </w:t>
      </w:r>
      <w:proofErr w:type="spellStart"/>
      <w:r w:rsidRPr="006A0E3A">
        <w:rPr>
          <w:rFonts w:ascii="Times New Roman" w:hAnsi="Times New Roman"/>
          <w:b/>
          <w:i/>
          <w:color w:val="008000"/>
          <w:u w:val="single"/>
        </w:rPr>
        <w:t>chôra</w:t>
      </w:r>
      <w:proofErr w:type="spellEnd"/>
      <w:r>
        <w:rPr>
          <w:rFonts w:ascii="Times New Roman" w:hAnsi="Times New Roman"/>
        </w:rPr>
        <w:t xml:space="preserve"> = surtout constitué de montagnes = élevage, culture de l’olivier et de la vigne. Sur les plaines côtières = blé =&gt; olivier, vigne et blé = les trois produits agricoles de la Grèce antique. </w:t>
      </w:r>
    </w:p>
    <w:p w:rsidR="00A658A8" w:rsidRDefault="00A658A8" w:rsidP="00A658A8">
      <w:pPr>
        <w:pStyle w:val="Sansinterligne"/>
        <w:jc w:val="both"/>
        <w:rPr>
          <w:rFonts w:ascii="Times New Roman" w:eastAsiaTheme="minorHAnsi" w:hAnsi="Times New Roman"/>
          <w:lang w:eastAsia="en-US"/>
        </w:rPr>
      </w:pPr>
    </w:p>
    <w:p w:rsidR="00A658A8" w:rsidRPr="00A658A8" w:rsidRDefault="006A0E3A" w:rsidP="00A658A8">
      <w:pPr>
        <w:pStyle w:val="Sansinterligne"/>
        <w:jc w:val="both"/>
        <w:rPr>
          <w:rFonts w:ascii="Times New Roman" w:hAnsi="Times New Roman" w:cs="Arial"/>
        </w:rPr>
      </w:pPr>
      <w:r w:rsidRPr="00A658A8">
        <w:rPr>
          <w:rFonts w:ascii="Times New Roman" w:hAnsi="Times New Roman"/>
          <w:color w:val="008000"/>
        </w:rPr>
        <w:t xml:space="preserve">* </w:t>
      </w:r>
      <w:r w:rsidR="00A658A8" w:rsidRPr="00A658A8">
        <w:rPr>
          <w:rFonts w:ascii="Times New Roman" w:hAnsi="Times New Roman"/>
          <w:b/>
          <w:i/>
          <w:color w:val="008000"/>
        </w:rPr>
        <w:t>Citoyenneté </w:t>
      </w:r>
      <w:r w:rsidR="00A658A8" w:rsidRPr="00A658A8">
        <w:rPr>
          <w:rFonts w:ascii="Times New Roman" w:hAnsi="Times New Roman"/>
        </w:rPr>
        <w:t xml:space="preserve">: </w:t>
      </w:r>
      <w:r w:rsidR="00A658A8" w:rsidRPr="00A658A8">
        <w:rPr>
          <w:rFonts w:ascii="Times New Roman" w:hAnsi="Times New Roman" w:cs="Arial"/>
        </w:rPr>
        <w:t xml:space="preserve">le fait de pouvoir participer à la vie de la cité : à sa direction (vie politique), sa défense (vie militaire), ses fêtes (vie religieuse). </w:t>
      </w:r>
    </w:p>
    <w:p w:rsidR="00A658A8" w:rsidRDefault="00A658A8" w:rsidP="00A658A8">
      <w:pPr>
        <w:pStyle w:val="Sansinterligne"/>
        <w:jc w:val="both"/>
        <w:rPr>
          <w:rFonts w:ascii="Times New Roman" w:hAnsi="Times New Roman" w:cs="Arial"/>
        </w:rPr>
      </w:pPr>
    </w:p>
    <w:p w:rsidR="00A658A8" w:rsidRPr="00717E5F" w:rsidRDefault="00A658A8" w:rsidP="00A658A8">
      <w:pPr>
        <w:pStyle w:val="Sansinterligne"/>
        <w:jc w:val="both"/>
        <w:rPr>
          <w:rFonts w:ascii="Times New Roman" w:hAnsi="Times New Roman" w:cs="Arial"/>
        </w:rPr>
      </w:pPr>
      <w:r w:rsidRPr="00A658A8">
        <w:rPr>
          <w:rFonts w:ascii="Times New Roman" w:hAnsi="Times New Roman" w:cs="Arial"/>
          <w:i/>
          <w:color w:val="008000"/>
        </w:rPr>
        <w:t xml:space="preserve">* </w:t>
      </w:r>
      <w:r w:rsidRPr="00A658A8">
        <w:rPr>
          <w:rFonts w:ascii="Times New Roman" w:hAnsi="Times New Roman" w:cs="Arial"/>
          <w:b/>
          <w:i/>
          <w:color w:val="008000"/>
        </w:rPr>
        <w:t>Démocratie </w:t>
      </w:r>
      <w:r w:rsidRPr="00A658A8">
        <w:rPr>
          <w:rFonts w:ascii="Times New Roman" w:hAnsi="Times New Roman" w:cs="Arial"/>
          <w:i/>
        </w:rPr>
        <w:t>:</w:t>
      </w:r>
      <w:r w:rsidRPr="00A658A8">
        <w:rPr>
          <w:rFonts w:ascii="Times New Roman" w:hAnsi="Times New Roman" w:cs="Arial"/>
        </w:rPr>
        <w:t xml:space="preserve"> du grec </w:t>
      </w:r>
      <w:proofErr w:type="spellStart"/>
      <w:r w:rsidRPr="00A658A8">
        <w:rPr>
          <w:rFonts w:ascii="Times New Roman" w:hAnsi="Times New Roman" w:cs="Arial"/>
          <w:i/>
          <w:u w:val="single"/>
        </w:rPr>
        <w:t>demos</w:t>
      </w:r>
      <w:proofErr w:type="spellEnd"/>
      <w:r w:rsidRPr="00A658A8">
        <w:rPr>
          <w:rFonts w:ascii="Times New Roman" w:hAnsi="Times New Roman" w:cs="Arial"/>
        </w:rPr>
        <w:t xml:space="preserve"> (peuple) et </w:t>
      </w:r>
      <w:proofErr w:type="spellStart"/>
      <w:r w:rsidRPr="00A658A8">
        <w:rPr>
          <w:rFonts w:ascii="Times New Roman" w:hAnsi="Times New Roman" w:cs="Arial"/>
          <w:i/>
          <w:u w:val="single"/>
        </w:rPr>
        <w:t>kratos</w:t>
      </w:r>
      <w:proofErr w:type="spellEnd"/>
      <w:r w:rsidRPr="00A658A8">
        <w:rPr>
          <w:rFonts w:ascii="Times New Roman" w:hAnsi="Times New Roman" w:cs="Arial"/>
        </w:rPr>
        <w:t xml:space="preserve"> (pouvoir). </w:t>
      </w:r>
      <w:r w:rsidRPr="00717E5F">
        <w:rPr>
          <w:rFonts w:ascii="Times New Roman" w:hAnsi="Times New Roman" w:cs="Arial"/>
        </w:rPr>
        <w:t xml:space="preserve">Régime politique dans lequel le pouvoir appartient à l’ensemble des citoyens. </w:t>
      </w:r>
    </w:p>
    <w:p w:rsidR="00A658A8" w:rsidRDefault="00A658A8" w:rsidP="00A658A8">
      <w:pPr>
        <w:pStyle w:val="Sansinterligne"/>
        <w:jc w:val="both"/>
        <w:rPr>
          <w:rFonts w:ascii="Times New Roman" w:hAnsi="Times New Roman" w:cs="Arial"/>
          <w:i/>
        </w:rPr>
      </w:pPr>
    </w:p>
    <w:p w:rsidR="00A658A8" w:rsidRDefault="00A658A8" w:rsidP="00A658A8">
      <w:pPr>
        <w:jc w:val="both"/>
        <w:rPr>
          <w:rFonts w:ascii="Times New Roman" w:hAnsi="Times New Roman"/>
          <w:b/>
          <w:color w:val="FF0000"/>
        </w:rPr>
      </w:pPr>
      <w:r w:rsidRPr="00A658A8">
        <w:rPr>
          <w:rFonts w:ascii="Times New Roman" w:hAnsi="Times New Roman"/>
          <w:b/>
          <w:color w:val="FF0000"/>
        </w:rPr>
        <w:t xml:space="preserve">=&gt; Problématique : Comment le citoyen, minoritaire à Athènes, dirige-t-il la cité en exerçant ses droits politiques ? </w:t>
      </w:r>
    </w:p>
    <w:p w:rsidR="00A658A8" w:rsidRDefault="00A658A8" w:rsidP="00A658A8">
      <w:pPr>
        <w:jc w:val="both"/>
        <w:rPr>
          <w:rFonts w:ascii="Times New Roman" w:hAnsi="Times New Roman"/>
          <w:b/>
          <w:color w:val="FF0000"/>
        </w:rPr>
      </w:pPr>
    </w:p>
    <w:p w:rsidR="00A658A8" w:rsidRDefault="00A658A8" w:rsidP="00A658A8">
      <w:pPr>
        <w:jc w:val="both"/>
        <w:rPr>
          <w:rFonts w:ascii="Times New Roman" w:hAnsi="Times New Roman"/>
          <w:b/>
          <w:color w:val="FF0000"/>
        </w:rPr>
      </w:pPr>
    </w:p>
    <w:p w:rsidR="00CB5DCB" w:rsidRDefault="00CB5DCB" w:rsidP="00A658A8">
      <w:pPr>
        <w:jc w:val="both"/>
        <w:rPr>
          <w:rFonts w:ascii="Times New Roman" w:hAnsi="Times New Roman"/>
          <w:b/>
          <w:color w:val="FF0000"/>
          <w:u w:val="single"/>
        </w:rPr>
      </w:pPr>
    </w:p>
    <w:p w:rsidR="00D33039" w:rsidRPr="00647EF5" w:rsidRDefault="00D33039" w:rsidP="00A658A8">
      <w:pPr>
        <w:jc w:val="both"/>
        <w:rPr>
          <w:rFonts w:ascii="Times New Roman" w:hAnsi="Times New Roman"/>
          <w:b/>
          <w:color w:val="FF0000"/>
          <w:u w:val="single"/>
        </w:rPr>
      </w:pPr>
      <w:r w:rsidRPr="00647EF5">
        <w:rPr>
          <w:rFonts w:ascii="Times New Roman" w:hAnsi="Times New Roman"/>
          <w:b/>
          <w:color w:val="FF0000"/>
          <w:u w:val="single"/>
        </w:rPr>
        <w:t xml:space="preserve">I. Être citoyen à Athènes. </w:t>
      </w:r>
    </w:p>
    <w:p w:rsidR="00D33039" w:rsidRDefault="00D33039" w:rsidP="00A658A8">
      <w:pPr>
        <w:jc w:val="both"/>
        <w:rPr>
          <w:rFonts w:ascii="Times New Roman" w:hAnsi="Times New Roman"/>
          <w:b/>
          <w:color w:val="FF0000"/>
        </w:rPr>
      </w:pPr>
    </w:p>
    <w:p w:rsidR="00D33039" w:rsidRDefault="00D33039" w:rsidP="00A658A8">
      <w:pPr>
        <w:jc w:val="both"/>
        <w:rPr>
          <w:rFonts w:ascii="Times New Roman" w:hAnsi="Times New Roman"/>
          <w:b/>
          <w:color w:val="FF0000"/>
        </w:rPr>
      </w:pPr>
      <w:r>
        <w:rPr>
          <w:rFonts w:ascii="Times New Roman" w:hAnsi="Times New Roman"/>
          <w:b/>
          <w:color w:val="FF0000"/>
        </w:rPr>
        <w:t>A. La communauté des citoyens</w:t>
      </w:r>
      <w:r w:rsidR="007A2F60">
        <w:rPr>
          <w:rFonts w:ascii="Times New Roman" w:hAnsi="Times New Roman"/>
          <w:b/>
          <w:color w:val="FF0000"/>
        </w:rPr>
        <w:t xml:space="preserve"> et les non citoyens</w:t>
      </w:r>
      <w:r>
        <w:rPr>
          <w:rFonts w:ascii="Times New Roman" w:hAnsi="Times New Roman"/>
          <w:b/>
          <w:color w:val="FF0000"/>
        </w:rPr>
        <w:t xml:space="preserve">. </w:t>
      </w:r>
    </w:p>
    <w:p w:rsidR="00D33039" w:rsidRDefault="00D33039" w:rsidP="00A658A8">
      <w:pPr>
        <w:jc w:val="both"/>
        <w:rPr>
          <w:rFonts w:ascii="Times New Roman" w:hAnsi="Times New Roman"/>
          <w:b/>
          <w:color w:val="FF0000"/>
        </w:rPr>
      </w:pPr>
    </w:p>
    <w:p w:rsidR="00D33039" w:rsidRDefault="00D33039" w:rsidP="00A658A8">
      <w:pPr>
        <w:jc w:val="both"/>
        <w:rPr>
          <w:rFonts w:ascii="Times New Roman" w:hAnsi="Times New Roman"/>
        </w:rPr>
      </w:pPr>
      <w:r>
        <w:rPr>
          <w:rFonts w:ascii="Times New Roman" w:hAnsi="Times New Roman"/>
        </w:rPr>
        <w:t xml:space="preserve">* Aux </w:t>
      </w:r>
      <w:proofErr w:type="spellStart"/>
      <w:r>
        <w:rPr>
          <w:rFonts w:ascii="Times New Roman" w:hAnsi="Times New Roman"/>
        </w:rPr>
        <w:t>V</w:t>
      </w:r>
      <w:r w:rsidRPr="00D33039">
        <w:rPr>
          <w:rFonts w:ascii="Times New Roman" w:hAnsi="Times New Roman"/>
          <w:vertAlign w:val="superscript"/>
        </w:rPr>
        <w:t>e</w:t>
      </w:r>
      <w:r>
        <w:rPr>
          <w:rFonts w:ascii="Times New Roman" w:hAnsi="Times New Roman"/>
        </w:rPr>
        <w:t>-IV</w:t>
      </w:r>
      <w:r w:rsidRPr="00D33039">
        <w:rPr>
          <w:rFonts w:ascii="Times New Roman" w:hAnsi="Times New Roman"/>
          <w:vertAlign w:val="superscript"/>
        </w:rPr>
        <w:t>e</w:t>
      </w:r>
      <w:proofErr w:type="spellEnd"/>
      <w:r>
        <w:rPr>
          <w:rFonts w:ascii="Times New Roman" w:hAnsi="Times New Roman"/>
        </w:rPr>
        <w:t xml:space="preserve"> siècle av. J-C, les </w:t>
      </w:r>
      <w:r w:rsidRPr="00D33039">
        <w:rPr>
          <w:rFonts w:ascii="Times New Roman" w:hAnsi="Times New Roman"/>
          <w:b/>
        </w:rPr>
        <w:t>citoyens sont minoritaires</w:t>
      </w:r>
      <w:r>
        <w:rPr>
          <w:rFonts w:ascii="Times New Roman" w:hAnsi="Times New Roman"/>
        </w:rPr>
        <w:t xml:space="preserve"> car il faut remplir </w:t>
      </w:r>
      <w:r w:rsidRPr="00D33039">
        <w:rPr>
          <w:rFonts w:ascii="Times New Roman" w:hAnsi="Times New Roman"/>
          <w:b/>
        </w:rPr>
        <w:t>beaucoup de conditions</w:t>
      </w:r>
      <w:r>
        <w:rPr>
          <w:rFonts w:ascii="Times New Roman" w:hAnsi="Times New Roman"/>
        </w:rPr>
        <w:t xml:space="preserve"> pour obtenir la citoyenneté. Ainsi, l’exercice des droits politiques n</w:t>
      </w:r>
      <w:r w:rsidR="007A2F60">
        <w:rPr>
          <w:rFonts w:ascii="Times New Roman" w:hAnsi="Times New Roman"/>
        </w:rPr>
        <w:t xml:space="preserve">’est réservé qu’à une minorité : </w:t>
      </w:r>
      <w:r w:rsidR="007A2F60" w:rsidRPr="007A2F60">
        <w:rPr>
          <w:rFonts w:ascii="Times New Roman" w:hAnsi="Times New Roman"/>
          <w:b/>
        </w:rPr>
        <w:t>la démocratie athénienne est donc un régime inégalitaire qui exclut de la vie politique une majorité de la population.</w:t>
      </w:r>
      <w:r w:rsidR="007A2F60">
        <w:rPr>
          <w:rFonts w:ascii="Times New Roman" w:hAnsi="Times New Roman"/>
        </w:rPr>
        <w:t xml:space="preserve"> </w:t>
      </w:r>
    </w:p>
    <w:p w:rsidR="00D33039" w:rsidRDefault="00D33039" w:rsidP="00A658A8">
      <w:pPr>
        <w:jc w:val="both"/>
        <w:rPr>
          <w:rFonts w:ascii="Times New Roman" w:hAnsi="Times New Roman"/>
        </w:rPr>
      </w:pPr>
    </w:p>
    <w:p w:rsidR="007A2F60" w:rsidRDefault="00D33039" w:rsidP="00A658A8">
      <w:pPr>
        <w:jc w:val="both"/>
        <w:rPr>
          <w:rFonts w:ascii="Times New Roman" w:hAnsi="Times New Roman"/>
        </w:rPr>
      </w:pPr>
      <w:r>
        <w:rPr>
          <w:rFonts w:ascii="Times New Roman" w:hAnsi="Times New Roman"/>
        </w:rPr>
        <w:t xml:space="preserve">* D’autres groupes composent la société athénienne : </w:t>
      </w:r>
      <w:r w:rsidRPr="00D33039">
        <w:rPr>
          <w:rFonts w:ascii="Times New Roman" w:hAnsi="Times New Roman"/>
          <w:b/>
        </w:rPr>
        <w:t>les femmes, les métèques et les esclaves</w:t>
      </w:r>
      <w:r>
        <w:rPr>
          <w:rFonts w:ascii="Times New Roman" w:hAnsi="Times New Roman"/>
        </w:rPr>
        <w:t xml:space="preserve">. </w:t>
      </w:r>
      <w:r w:rsidR="007A2F60">
        <w:rPr>
          <w:rFonts w:ascii="Times New Roman" w:hAnsi="Times New Roman"/>
        </w:rPr>
        <w:t xml:space="preserve">Chacun de ces groupes a un rôle bien défini dans la société athénienne. </w:t>
      </w:r>
    </w:p>
    <w:p w:rsidR="007A2F60" w:rsidRDefault="007A2F60" w:rsidP="00A658A8">
      <w:pPr>
        <w:jc w:val="both"/>
        <w:rPr>
          <w:rFonts w:ascii="Times New Roman" w:hAnsi="Times New Roman"/>
        </w:rPr>
      </w:pPr>
    </w:p>
    <w:p w:rsidR="007A2F60" w:rsidRDefault="007A2F60" w:rsidP="00A658A8">
      <w:pPr>
        <w:jc w:val="both"/>
        <w:rPr>
          <w:rFonts w:ascii="Times New Roman" w:hAnsi="Times New Roman"/>
        </w:rPr>
      </w:pPr>
    </w:p>
    <w:p w:rsidR="00D33039" w:rsidRPr="007A2F60" w:rsidRDefault="007A2F60" w:rsidP="00A658A8">
      <w:pPr>
        <w:jc w:val="both"/>
        <w:rPr>
          <w:rFonts w:ascii="Times New Roman" w:hAnsi="Times New Roman"/>
          <w:b/>
          <w:color w:val="FF0000"/>
        </w:rPr>
      </w:pPr>
      <w:r w:rsidRPr="007A2F60">
        <w:rPr>
          <w:rFonts w:ascii="Times New Roman" w:hAnsi="Times New Roman"/>
          <w:b/>
          <w:color w:val="FF0000"/>
        </w:rPr>
        <w:t xml:space="preserve">B. L’exercice de la citoyenneté. </w:t>
      </w:r>
    </w:p>
    <w:p w:rsidR="003D0447" w:rsidRDefault="003D0447" w:rsidP="00A658A8">
      <w:pPr>
        <w:jc w:val="both"/>
        <w:rPr>
          <w:rFonts w:ascii="Times New Roman" w:hAnsi="Times New Roman"/>
          <w:b/>
          <w:color w:val="FF0000"/>
        </w:rPr>
      </w:pPr>
    </w:p>
    <w:p w:rsidR="003D0447" w:rsidRPr="006F35AF" w:rsidRDefault="003D0447" w:rsidP="003D0447">
      <w:pPr>
        <w:jc w:val="both"/>
        <w:rPr>
          <w:rFonts w:ascii="Times New Roman" w:hAnsi="Times New Roman"/>
          <w:b/>
        </w:rPr>
      </w:pPr>
      <w:r w:rsidRPr="006F35AF">
        <w:rPr>
          <w:rFonts w:ascii="Times New Roman" w:hAnsi="Times New Roman"/>
          <w:b/>
        </w:rPr>
        <w:t xml:space="preserve">1. Le citoyen au cœur des institutions. </w:t>
      </w:r>
    </w:p>
    <w:p w:rsidR="006E7689" w:rsidRDefault="006E7689" w:rsidP="00A658A8">
      <w:pPr>
        <w:jc w:val="both"/>
        <w:rPr>
          <w:rFonts w:ascii="Times New Roman" w:hAnsi="Times New Roman"/>
          <w:b/>
          <w:color w:val="FF0000"/>
        </w:rPr>
      </w:pPr>
    </w:p>
    <w:p w:rsidR="006E7689" w:rsidRDefault="006E7689" w:rsidP="00A658A8">
      <w:pPr>
        <w:jc w:val="both"/>
        <w:rPr>
          <w:rFonts w:ascii="Times New Roman" w:hAnsi="Times New Roman"/>
        </w:rPr>
      </w:pPr>
      <w:r>
        <w:rPr>
          <w:rFonts w:ascii="Times New Roman" w:hAnsi="Times New Roman"/>
          <w:b/>
        </w:rPr>
        <w:t xml:space="preserve">* </w:t>
      </w:r>
      <w:r>
        <w:rPr>
          <w:rFonts w:ascii="Times New Roman" w:hAnsi="Times New Roman"/>
        </w:rPr>
        <w:t>Le citoyens athénien part</w:t>
      </w:r>
      <w:r w:rsidR="00405773">
        <w:rPr>
          <w:rFonts w:ascii="Times New Roman" w:hAnsi="Times New Roman"/>
        </w:rPr>
        <w:t xml:space="preserve">icipe à </w:t>
      </w:r>
      <w:r w:rsidR="00405773" w:rsidRPr="00405773">
        <w:rPr>
          <w:rFonts w:ascii="Times New Roman" w:hAnsi="Times New Roman"/>
          <w:b/>
        </w:rPr>
        <w:t>4 grandes institutions </w:t>
      </w:r>
      <w:r w:rsidR="00405773">
        <w:rPr>
          <w:rFonts w:ascii="Times New Roman" w:hAnsi="Times New Roman"/>
        </w:rPr>
        <w:t xml:space="preserve">qui permettent le bon fonctionnement de la cité : </w:t>
      </w:r>
      <w:r>
        <w:rPr>
          <w:rFonts w:ascii="Times New Roman" w:hAnsi="Times New Roman"/>
        </w:rPr>
        <w:t xml:space="preserve"> </w:t>
      </w:r>
    </w:p>
    <w:p w:rsidR="006E7689" w:rsidRPr="00405773" w:rsidRDefault="00405773" w:rsidP="006E7689">
      <w:pPr>
        <w:pStyle w:val="Paragraphedeliste"/>
        <w:numPr>
          <w:ilvl w:val="0"/>
          <w:numId w:val="8"/>
        </w:numPr>
        <w:jc w:val="both"/>
        <w:rPr>
          <w:rFonts w:ascii="Times New Roman" w:hAnsi="Times New Roman"/>
          <w:b/>
        </w:rPr>
      </w:pPr>
      <w:r w:rsidRPr="00405773">
        <w:rPr>
          <w:rFonts w:ascii="Times New Roman" w:hAnsi="Times New Roman"/>
          <w:b/>
        </w:rPr>
        <w:t>L’</w:t>
      </w:r>
      <w:r w:rsidRPr="00405773">
        <w:rPr>
          <w:rFonts w:ascii="Times New Roman" w:hAnsi="Times New Roman"/>
          <w:b/>
          <w:i/>
        </w:rPr>
        <w:t>E</w:t>
      </w:r>
      <w:r w:rsidR="006E7689" w:rsidRPr="00405773">
        <w:rPr>
          <w:rFonts w:ascii="Times New Roman" w:hAnsi="Times New Roman"/>
          <w:b/>
          <w:i/>
        </w:rPr>
        <w:t>cclésia</w:t>
      </w:r>
      <w:r w:rsidR="006E7689" w:rsidRPr="00405773">
        <w:rPr>
          <w:rFonts w:ascii="Times New Roman" w:hAnsi="Times New Roman"/>
          <w:b/>
        </w:rPr>
        <w:t xml:space="preserve">. </w:t>
      </w:r>
    </w:p>
    <w:p w:rsidR="00405773" w:rsidRPr="00405773" w:rsidRDefault="00405773" w:rsidP="006E7689">
      <w:pPr>
        <w:pStyle w:val="Paragraphedeliste"/>
        <w:numPr>
          <w:ilvl w:val="0"/>
          <w:numId w:val="8"/>
        </w:numPr>
        <w:jc w:val="both"/>
        <w:rPr>
          <w:rFonts w:ascii="Times New Roman" w:hAnsi="Times New Roman"/>
          <w:b/>
        </w:rPr>
      </w:pPr>
      <w:r w:rsidRPr="00405773">
        <w:rPr>
          <w:rFonts w:ascii="Times New Roman" w:hAnsi="Times New Roman"/>
          <w:b/>
        </w:rPr>
        <w:t>L</w:t>
      </w:r>
      <w:r w:rsidRPr="00405773">
        <w:rPr>
          <w:rFonts w:ascii="Times New Roman" w:hAnsi="Times New Roman"/>
          <w:b/>
          <w:i/>
        </w:rPr>
        <w:t>’Héliée</w:t>
      </w:r>
      <w:r w:rsidRPr="00405773">
        <w:rPr>
          <w:rFonts w:ascii="Times New Roman" w:hAnsi="Times New Roman"/>
          <w:b/>
        </w:rPr>
        <w:t xml:space="preserve">. </w:t>
      </w:r>
    </w:p>
    <w:p w:rsidR="00405773" w:rsidRPr="00405773" w:rsidRDefault="00405773" w:rsidP="006E7689">
      <w:pPr>
        <w:pStyle w:val="Paragraphedeliste"/>
        <w:numPr>
          <w:ilvl w:val="0"/>
          <w:numId w:val="8"/>
        </w:numPr>
        <w:jc w:val="both"/>
        <w:rPr>
          <w:rFonts w:ascii="Times New Roman" w:hAnsi="Times New Roman"/>
          <w:b/>
        </w:rPr>
      </w:pPr>
      <w:r w:rsidRPr="00405773">
        <w:rPr>
          <w:rFonts w:ascii="Times New Roman" w:hAnsi="Times New Roman"/>
          <w:b/>
        </w:rPr>
        <w:t xml:space="preserve">La </w:t>
      </w:r>
      <w:proofErr w:type="spellStart"/>
      <w:r w:rsidRPr="00405773">
        <w:rPr>
          <w:rFonts w:ascii="Times New Roman" w:hAnsi="Times New Roman"/>
          <w:b/>
          <w:i/>
        </w:rPr>
        <w:t>Boulè</w:t>
      </w:r>
      <w:proofErr w:type="spellEnd"/>
      <w:r w:rsidRPr="00405773">
        <w:rPr>
          <w:rFonts w:ascii="Times New Roman" w:hAnsi="Times New Roman"/>
          <w:b/>
        </w:rPr>
        <w:t xml:space="preserve">. </w:t>
      </w:r>
    </w:p>
    <w:p w:rsidR="00A658A8" w:rsidRPr="006E7689" w:rsidRDefault="00405773" w:rsidP="006E7689">
      <w:pPr>
        <w:pStyle w:val="Paragraphedeliste"/>
        <w:numPr>
          <w:ilvl w:val="0"/>
          <w:numId w:val="8"/>
        </w:numPr>
        <w:jc w:val="both"/>
        <w:rPr>
          <w:rFonts w:ascii="Times New Roman" w:hAnsi="Times New Roman"/>
        </w:rPr>
      </w:pPr>
      <w:r w:rsidRPr="00405773">
        <w:rPr>
          <w:rFonts w:ascii="Times New Roman" w:hAnsi="Times New Roman"/>
          <w:b/>
        </w:rPr>
        <w:t>Les Magistrats</w:t>
      </w:r>
      <w:r>
        <w:rPr>
          <w:rFonts w:ascii="Times New Roman" w:hAnsi="Times New Roman"/>
        </w:rPr>
        <w:t xml:space="preserve">. </w:t>
      </w:r>
    </w:p>
    <w:p w:rsidR="00405773" w:rsidRDefault="00405773" w:rsidP="00A658A8">
      <w:pPr>
        <w:pStyle w:val="Sansinterligne"/>
        <w:jc w:val="both"/>
        <w:rPr>
          <w:rFonts w:ascii="Times New Roman" w:hAnsi="Times New Roman" w:cs="Arial"/>
        </w:rPr>
      </w:pPr>
      <w:r>
        <w:rPr>
          <w:rFonts w:ascii="Times New Roman" w:hAnsi="Times New Roman" w:cs="Arial"/>
        </w:rPr>
        <w:t xml:space="preserve">Chacune de ces institutions est composée de citoyens tirés au sort ou élus et a un rôle bien déterminé.  </w:t>
      </w:r>
    </w:p>
    <w:p w:rsidR="00405773" w:rsidRDefault="00405773" w:rsidP="00A658A8">
      <w:pPr>
        <w:pStyle w:val="Sansinterligne"/>
        <w:jc w:val="both"/>
        <w:rPr>
          <w:rFonts w:ascii="Times New Roman" w:hAnsi="Times New Roman" w:cs="Arial"/>
        </w:rPr>
      </w:pPr>
    </w:p>
    <w:p w:rsidR="00405773" w:rsidRPr="006F35AF" w:rsidRDefault="00405773" w:rsidP="00405773">
      <w:pPr>
        <w:jc w:val="both"/>
        <w:rPr>
          <w:rFonts w:ascii="Times New Roman" w:hAnsi="Times New Roman"/>
          <w:szCs w:val="28"/>
        </w:rPr>
      </w:pPr>
      <w:r>
        <w:rPr>
          <w:rFonts w:ascii="Times New Roman" w:hAnsi="Times New Roman" w:cs="Arial"/>
        </w:rPr>
        <w:t xml:space="preserve">* </w:t>
      </w:r>
      <w:r w:rsidRPr="006F35AF">
        <w:rPr>
          <w:rFonts w:ascii="Times New Roman" w:hAnsi="Times New Roman"/>
          <w:szCs w:val="28"/>
        </w:rPr>
        <w:t xml:space="preserve">Pour </w:t>
      </w:r>
      <w:r w:rsidRPr="00CC5779">
        <w:rPr>
          <w:rFonts w:ascii="Times New Roman" w:hAnsi="Times New Roman"/>
          <w:b/>
          <w:szCs w:val="28"/>
        </w:rPr>
        <w:t>encourager la participation civique</w:t>
      </w:r>
      <w:r w:rsidRPr="006F35AF">
        <w:rPr>
          <w:rFonts w:ascii="Times New Roman" w:hAnsi="Times New Roman"/>
          <w:szCs w:val="28"/>
        </w:rPr>
        <w:t xml:space="preserve">, sous l’impulsion de Périclès, une </w:t>
      </w:r>
      <w:r w:rsidRPr="00CC5779">
        <w:rPr>
          <w:rFonts w:ascii="Times New Roman" w:hAnsi="Times New Roman"/>
          <w:b/>
          <w:szCs w:val="28"/>
        </w:rPr>
        <w:t>indemnité journalière</w:t>
      </w:r>
      <w:r>
        <w:rPr>
          <w:rFonts w:ascii="Times New Roman" w:hAnsi="Times New Roman"/>
          <w:szCs w:val="28"/>
        </w:rPr>
        <w:t xml:space="preserve">, </w:t>
      </w:r>
      <w:r w:rsidRPr="006F35AF">
        <w:rPr>
          <w:rFonts w:ascii="Times New Roman" w:hAnsi="Times New Roman"/>
          <w:szCs w:val="28"/>
        </w:rPr>
        <w:t xml:space="preserve">le </w:t>
      </w:r>
      <w:proofErr w:type="spellStart"/>
      <w:r w:rsidRPr="003C752D">
        <w:rPr>
          <w:rFonts w:ascii="Times New Roman" w:hAnsi="Times New Roman"/>
          <w:b/>
          <w:bCs/>
          <w:i/>
          <w:color w:val="008000"/>
          <w:szCs w:val="28"/>
          <w:u w:val="single"/>
        </w:rPr>
        <w:t>misthos</w:t>
      </w:r>
      <w:proofErr w:type="spellEnd"/>
      <w:r>
        <w:rPr>
          <w:rFonts w:ascii="Times New Roman" w:hAnsi="Times New Roman"/>
          <w:szCs w:val="28"/>
        </w:rPr>
        <w:t>,</w:t>
      </w:r>
      <w:r w:rsidRPr="006F35AF">
        <w:rPr>
          <w:rFonts w:ascii="Times New Roman" w:hAnsi="Times New Roman"/>
          <w:szCs w:val="28"/>
        </w:rPr>
        <w:t xml:space="preserve"> est versée aux citoyens qui viennent participer de longues heures aux séances de l’Héliée, de l’assemblée et du conseil. Ce système favorise la présence des citoyens à l’ecclésia. Cela </w:t>
      </w:r>
      <w:r w:rsidRPr="00CC5779">
        <w:rPr>
          <w:rFonts w:ascii="Times New Roman" w:hAnsi="Times New Roman"/>
          <w:b/>
          <w:szCs w:val="28"/>
        </w:rPr>
        <w:t>permet d’associer les plus pauvres au gouvernement de la cité</w:t>
      </w:r>
      <w:r w:rsidRPr="006F35AF">
        <w:rPr>
          <w:rFonts w:ascii="Times New Roman" w:hAnsi="Times New Roman"/>
          <w:szCs w:val="28"/>
        </w:rPr>
        <w:t>.</w:t>
      </w:r>
    </w:p>
    <w:p w:rsidR="00405773" w:rsidRPr="006F35AF" w:rsidRDefault="00405773" w:rsidP="00405773">
      <w:pPr>
        <w:jc w:val="both"/>
        <w:rPr>
          <w:rFonts w:ascii="Times New Roman" w:hAnsi="Times New Roman"/>
          <w:szCs w:val="28"/>
        </w:rPr>
      </w:pPr>
      <w:r w:rsidRPr="006F35AF">
        <w:rPr>
          <w:rFonts w:ascii="Times New Roman" w:hAnsi="Times New Roman"/>
          <w:szCs w:val="28"/>
        </w:rPr>
        <w:t xml:space="preserve">Les Athéniens nomment </w:t>
      </w:r>
      <w:r w:rsidRPr="003C752D">
        <w:rPr>
          <w:rFonts w:ascii="Times New Roman" w:hAnsi="Times New Roman"/>
          <w:b/>
          <w:i/>
          <w:color w:val="008000"/>
          <w:szCs w:val="28"/>
        </w:rPr>
        <w:t>isonomie</w:t>
      </w:r>
      <w:r w:rsidRPr="006F35AF">
        <w:rPr>
          <w:rFonts w:ascii="Times New Roman" w:hAnsi="Times New Roman"/>
          <w:szCs w:val="28"/>
        </w:rPr>
        <w:t xml:space="preserve"> leur régime politique, mot qualifiant l’égalité des citoyens devant la loi, fondement de la démocratie.</w:t>
      </w:r>
    </w:p>
    <w:p w:rsidR="00647EF5" w:rsidRDefault="00647EF5" w:rsidP="00A658A8">
      <w:pPr>
        <w:pStyle w:val="Sansinterligne"/>
        <w:jc w:val="both"/>
        <w:rPr>
          <w:rFonts w:ascii="Times New Roman" w:hAnsi="Times New Roman" w:cs="Arial"/>
        </w:rPr>
      </w:pPr>
    </w:p>
    <w:p w:rsidR="001E1B6D" w:rsidRDefault="001E1B6D" w:rsidP="00A658A8">
      <w:pPr>
        <w:pStyle w:val="Sansinterligne"/>
        <w:jc w:val="both"/>
        <w:rPr>
          <w:rFonts w:ascii="Times New Roman" w:hAnsi="Times New Roman" w:cs="Arial"/>
        </w:rPr>
      </w:pPr>
    </w:p>
    <w:p w:rsidR="00A658A8" w:rsidRPr="001E1B6D" w:rsidRDefault="001E1B6D" w:rsidP="00A658A8">
      <w:pPr>
        <w:pStyle w:val="Sansinterligne"/>
        <w:jc w:val="both"/>
        <w:rPr>
          <w:rFonts w:ascii="Times New Roman" w:hAnsi="Times New Roman" w:cs="Arial"/>
          <w:b/>
        </w:rPr>
      </w:pPr>
      <w:r w:rsidRPr="001E1B6D">
        <w:rPr>
          <w:rFonts w:ascii="Times New Roman" w:hAnsi="Times New Roman" w:cs="Arial"/>
          <w:b/>
        </w:rPr>
        <w:t xml:space="preserve">2. Défendre et honorer sa cité. </w:t>
      </w:r>
    </w:p>
    <w:p w:rsidR="001E1B6D" w:rsidRDefault="001E1B6D" w:rsidP="001E1B6D">
      <w:pPr>
        <w:rPr>
          <w:rFonts w:ascii="Times New Roman" w:hAnsi="Times New Roman"/>
          <w:szCs w:val="28"/>
        </w:rPr>
      </w:pPr>
    </w:p>
    <w:p w:rsidR="001E1B6D" w:rsidRPr="00CC5779" w:rsidRDefault="001E1B6D" w:rsidP="001E1B6D">
      <w:pPr>
        <w:rPr>
          <w:rFonts w:ascii="Times New Roman" w:hAnsi="Times New Roman"/>
          <w:b/>
          <w:bCs/>
          <w:szCs w:val="28"/>
        </w:rPr>
      </w:pPr>
      <w:r>
        <w:rPr>
          <w:rFonts w:ascii="Times New Roman" w:hAnsi="Times New Roman"/>
          <w:szCs w:val="28"/>
        </w:rPr>
        <w:t xml:space="preserve">* </w:t>
      </w:r>
      <w:r w:rsidRPr="00CC5779">
        <w:rPr>
          <w:rFonts w:ascii="Times New Roman" w:hAnsi="Times New Roman"/>
          <w:b/>
          <w:bCs/>
          <w:szCs w:val="28"/>
        </w:rPr>
        <w:t>L’armée.</w:t>
      </w:r>
    </w:p>
    <w:p w:rsidR="001E1B6D" w:rsidRDefault="001E1B6D" w:rsidP="001E1B6D">
      <w:pPr>
        <w:pStyle w:val="Paragraphedeliste"/>
        <w:numPr>
          <w:ilvl w:val="0"/>
          <w:numId w:val="9"/>
        </w:numPr>
        <w:jc w:val="both"/>
        <w:rPr>
          <w:rFonts w:ascii="Times New Roman" w:hAnsi="Times New Roman"/>
          <w:szCs w:val="28"/>
        </w:rPr>
      </w:pPr>
      <w:r>
        <w:rPr>
          <w:rFonts w:ascii="Times New Roman" w:hAnsi="Times New Roman"/>
          <w:b/>
          <w:bCs/>
          <w:szCs w:val="28"/>
        </w:rPr>
        <w:t>L</w:t>
      </w:r>
      <w:r w:rsidRPr="00CC5779">
        <w:rPr>
          <w:rFonts w:ascii="Times New Roman" w:hAnsi="Times New Roman"/>
          <w:b/>
          <w:bCs/>
          <w:szCs w:val="28"/>
        </w:rPr>
        <w:t>’éphébie</w:t>
      </w:r>
      <w:r w:rsidRPr="00CC5779">
        <w:rPr>
          <w:rFonts w:ascii="Times New Roman" w:hAnsi="Times New Roman"/>
          <w:szCs w:val="28"/>
        </w:rPr>
        <w:t xml:space="preserve"> = service militaire aux frontières de l’Attique.</w:t>
      </w:r>
    </w:p>
    <w:p w:rsidR="001E1B6D" w:rsidRDefault="001E1B6D" w:rsidP="001E1B6D">
      <w:pPr>
        <w:pStyle w:val="Paragraphedeliste"/>
        <w:numPr>
          <w:ilvl w:val="0"/>
          <w:numId w:val="9"/>
        </w:numPr>
        <w:jc w:val="both"/>
        <w:rPr>
          <w:rFonts w:ascii="Times New Roman" w:hAnsi="Times New Roman"/>
          <w:szCs w:val="28"/>
        </w:rPr>
      </w:pPr>
      <w:r w:rsidRPr="00CC5779">
        <w:rPr>
          <w:rFonts w:ascii="Times New Roman" w:hAnsi="Times New Roman"/>
          <w:szCs w:val="28"/>
        </w:rPr>
        <w:t xml:space="preserve">Les citoyens doivent également servir dans l’armée. Ils participent aussi financièrement à l’effort de guerre : </w:t>
      </w:r>
    </w:p>
    <w:p w:rsidR="001E1B6D" w:rsidRDefault="001E1B6D" w:rsidP="001E1B6D">
      <w:pPr>
        <w:pStyle w:val="Paragraphedeliste"/>
        <w:numPr>
          <w:ilvl w:val="1"/>
          <w:numId w:val="9"/>
        </w:numPr>
        <w:jc w:val="both"/>
        <w:rPr>
          <w:rFonts w:ascii="Times New Roman" w:hAnsi="Times New Roman"/>
          <w:szCs w:val="28"/>
        </w:rPr>
      </w:pPr>
      <w:r>
        <w:rPr>
          <w:rFonts w:ascii="Times New Roman" w:hAnsi="Times New Roman"/>
          <w:szCs w:val="28"/>
        </w:rPr>
        <w:t>L</w:t>
      </w:r>
      <w:r w:rsidRPr="00CC5779">
        <w:rPr>
          <w:rFonts w:ascii="Times New Roman" w:hAnsi="Times New Roman"/>
          <w:szCs w:val="28"/>
        </w:rPr>
        <w:t xml:space="preserve">es plus riches dans la cavalerie (ils peuvent se payer un cheval et cela coûte cher), </w:t>
      </w:r>
    </w:p>
    <w:p w:rsidR="001E1B6D" w:rsidRDefault="001E1B6D" w:rsidP="001E1B6D">
      <w:pPr>
        <w:pStyle w:val="Paragraphedeliste"/>
        <w:numPr>
          <w:ilvl w:val="1"/>
          <w:numId w:val="9"/>
        </w:numPr>
        <w:jc w:val="both"/>
        <w:rPr>
          <w:rFonts w:ascii="Times New Roman" w:hAnsi="Times New Roman"/>
          <w:szCs w:val="28"/>
        </w:rPr>
      </w:pPr>
      <w:r>
        <w:rPr>
          <w:rFonts w:ascii="Times New Roman" w:hAnsi="Times New Roman"/>
          <w:szCs w:val="28"/>
        </w:rPr>
        <w:t>L</w:t>
      </w:r>
      <w:r w:rsidRPr="00CC5779">
        <w:rPr>
          <w:rFonts w:ascii="Times New Roman" w:hAnsi="Times New Roman"/>
          <w:szCs w:val="28"/>
        </w:rPr>
        <w:t xml:space="preserve">es assez fortunés dans l’infanterie (ce sont les hoplites qui peuvent acheter un armement lourd) </w:t>
      </w:r>
    </w:p>
    <w:p w:rsidR="001E1B6D" w:rsidRPr="00CC5779" w:rsidRDefault="001E1B6D" w:rsidP="001E1B6D">
      <w:pPr>
        <w:pStyle w:val="Paragraphedeliste"/>
        <w:numPr>
          <w:ilvl w:val="1"/>
          <w:numId w:val="9"/>
        </w:numPr>
        <w:jc w:val="both"/>
        <w:rPr>
          <w:rFonts w:ascii="Times New Roman" w:hAnsi="Times New Roman"/>
          <w:szCs w:val="28"/>
        </w:rPr>
      </w:pPr>
      <w:r>
        <w:rPr>
          <w:rFonts w:ascii="Times New Roman" w:hAnsi="Times New Roman"/>
          <w:szCs w:val="28"/>
        </w:rPr>
        <w:t>L</w:t>
      </w:r>
      <w:r w:rsidRPr="00CC5779">
        <w:rPr>
          <w:rFonts w:ascii="Times New Roman" w:hAnsi="Times New Roman"/>
          <w:szCs w:val="28"/>
        </w:rPr>
        <w:t>es citoyens les plus pauvres comme rameurs (ils représentent la moitié du corps civique</w:t>
      </w:r>
      <w:r>
        <w:rPr>
          <w:rFonts w:ascii="Times New Roman" w:hAnsi="Times New Roman"/>
          <w:szCs w:val="28"/>
        </w:rPr>
        <w:t>)</w:t>
      </w:r>
      <w:r w:rsidRPr="00CC5779">
        <w:rPr>
          <w:rFonts w:ascii="Times New Roman" w:hAnsi="Times New Roman"/>
          <w:szCs w:val="28"/>
        </w:rPr>
        <w:t>.</w:t>
      </w:r>
    </w:p>
    <w:p w:rsidR="001E1B6D" w:rsidRPr="00CC5779" w:rsidRDefault="001E1B6D" w:rsidP="001E1B6D">
      <w:pPr>
        <w:jc w:val="both"/>
        <w:rPr>
          <w:rFonts w:ascii="Times New Roman" w:hAnsi="Times New Roman"/>
          <w:szCs w:val="28"/>
        </w:rPr>
      </w:pPr>
      <w:r>
        <w:rPr>
          <w:rFonts w:ascii="Times New Roman" w:hAnsi="Times New Roman"/>
          <w:szCs w:val="28"/>
        </w:rPr>
        <w:t xml:space="preserve">=&gt; </w:t>
      </w:r>
      <w:r w:rsidRPr="00CC5779">
        <w:rPr>
          <w:rFonts w:ascii="Times New Roman" w:hAnsi="Times New Roman"/>
          <w:szCs w:val="28"/>
        </w:rPr>
        <w:t>Le citoyen n’est libéré de ses obligations militaires qu’à 60 ans.</w:t>
      </w:r>
    </w:p>
    <w:p w:rsidR="003C752D" w:rsidRDefault="003C752D" w:rsidP="00A658A8">
      <w:pPr>
        <w:pStyle w:val="Sansinterligne"/>
        <w:jc w:val="both"/>
        <w:rPr>
          <w:rFonts w:ascii="Times New Roman" w:hAnsi="Times New Roman" w:cs="Arial"/>
        </w:rPr>
      </w:pPr>
    </w:p>
    <w:p w:rsidR="003C752D" w:rsidRPr="00CC5779" w:rsidRDefault="003C752D" w:rsidP="003C752D">
      <w:pPr>
        <w:jc w:val="both"/>
        <w:rPr>
          <w:rFonts w:ascii="Times New Roman" w:hAnsi="Times New Roman"/>
          <w:b/>
          <w:bCs/>
          <w:szCs w:val="28"/>
        </w:rPr>
      </w:pPr>
      <w:r>
        <w:rPr>
          <w:rFonts w:ascii="Times New Roman" w:hAnsi="Times New Roman"/>
          <w:szCs w:val="28"/>
        </w:rPr>
        <w:t xml:space="preserve">* </w:t>
      </w:r>
      <w:r w:rsidRPr="00CC5779">
        <w:rPr>
          <w:rFonts w:ascii="Times New Roman" w:hAnsi="Times New Roman"/>
          <w:b/>
          <w:bCs/>
          <w:szCs w:val="28"/>
        </w:rPr>
        <w:t>Liturgie et religion.</w:t>
      </w:r>
    </w:p>
    <w:p w:rsidR="003C752D" w:rsidRDefault="003C752D" w:rsidP="003C752D">
      <w:pPr>
        <w:pStyle w:val="Paragraphedeliste"/>
        <w:numPr>
          <w:ilvl w:val="0"/>
          <w:numId w:val="10"/>
        </w:numPr>
        <w:jc w:val="both"/>
        <w:rPr>
          <w:rFonts w:ascii="Times New Roman" w:hAnsi="Times New Roman"/>
          <w:szCs w:val="28"/>
        </w:rPr>
      </w:pPr>
      <w:r w:rsidRPr="00692181">
        <w:rPr>
          <w:rFonts w:ascii="Times New Roman" w:hAnsi="Times New Roman"/>
          <w:szCs w:val="28"/>
        </w:rPr>
        <w:t xml:space="preserve">Les citoyens les plus riches doivent exercer une </w:t>
      </w:r>
      <w:r w:rsidRPr="003C752D">
        <w:rPr>
          <w:rFonts w:ascii="Times New Roman" w:hAnsi="Times New Roman"/>
          <w:b/>
          <w:i/>
          <w:color w:val="008000"/>
          <w:szCs w:val="28"/>
        </w:rPr>
        <w:t>liturgie </w:t>
      </w:r>
      <w:r w:rsidRPr="00692181">
        <w:rPr>
          <w:rFonts w:ascii="Times New Roman" w:hAnsi="Times New Roman"/>
          <w:szCs w:val="28"/>
        </w:rPr>
        <w:t>: il s’agit de financer pendant un an l’équipement d’un navire de guerre (</w:t>
      </w:r>
      <w:r>
        <w:rPr>
          <w:rFonts w:ascii="Times New Roman" w:hAnsi="Times New Roman"/>
          <w:szCs w:val="28"/>
        </w:rPr>
        <w:t xml:space="preserve">la </w:t>
      </w:r>
      <w:r w:rsidRPr="00717E5F">
        <w:rPr>
          <w:rFonts w:ascii="Times New Roman" w:hAnsi="Times New Roman"/>
          <w:b/>
          <w:i/>
          <w:color w:val="008000"/>
          <w:szCs w:val="28"/>
        </w:rPr>
        <w:t>triérarchie</w:t>
      </w:r>
      <w:r w:rsidRPr="00692181">
        <w:rPr>
          <w:rFonts w:ascii="Times New Roman" w:hAnsi="Times New Roman"/>
          <w:szCs w:val="28"/>
        </w:rPr>
        <w:t>) ou les représentations théâtrales (</w:t>
      </w:r>
      <w:r>
        <w:rPr>
          <w:rFonts w:ascii="Times New Roman" w:hAnsi="Times New Roman"/>
          <w:szCs w:val="28"/>
        </w:rPr>
        <w:t xml:space="preserve">la </w:t>
      </w:r>
      <w:r w:rsidRPr="00717E5F">
        <w:rPr>
          <w:rFonts w:ascii="Times New Roman" w:hAnsi="Times New Roman"/>
          <w:b/>
          <w:i/>
          <w:color w:val="008000"/>
          <w:szCs w:val="28"/>
        </w:rPr>
        <w:t>chorégie</w:t>
      </w:r>
      <w:r w:rsidRPr="00692181">
        <w:rPr>
          <w:rFonts w:ascii="Times New Roman" w:hAnsi="Times New Roman"/>
          <w:szCs w:val="28"/>
        </w:rPr>
        <w:t>).</w:t>
      </w:r>
    </w:p>
    <w:p w:rsidR="00647EF5" w:rsidRDefault="003C752D" w:rsidP="003C752D">
      <w:pPr>
        <w:pStyle w:val="Paragraphedeliste"/>
        <w:numPr>
          <w:ilvl w:val="0"/>
          <w:numId w:val="10"/>
        </w:numPr>
        <w:jc w:val="both"/>
        <w:rPr>
          <w:rFonts w:ascii="Times New Roman" w:hAnsi="Times New Roman"/>
          <w:szCs w:val="28"/>
        </w:rPr>
      </w:pPr>
      <w:r w:rsidRPr="00692181">
        <w:rPr>
          <w:rFonts w:ascii="Times New Roman" w:hAnsi="Times New Roman"/>
          <w:b/>
          <w:szCs w:val="28"/>
        </w:rPr>
        <w:t>Participer aux cultes</w:t>
      </w:r>
      <w:r w:rsidRPr="00692181">
        <w:rPr>
          <w:rFonts w:ascii="Times New Roman" w:hAnsi="Times New Roman"/>
          <w:szCs w:val="28"/>
        </w:rPr>
        <w:t xml:space="preserve"> </w:t>
      </w:r>
      <w:r w:rsidR="00647EF5">
        <w:rPr>
          <w:rFonts w:ascii="Times New Roman" w:hAnsi="Times New Roman"/>
          <w:szCs w:val="28"/>
        </w:rPr>
        <w:t>est un devoir des citoyens</w:t>
      </w:r>
      <w:r w:rsidRPr="00692181">
        <w:rPr>
          <w:rFonts w:ascii="Times New Roman" w:hAnsi="Times New Roman"/>
          <w:szCs w:val="28"/>
        </w:rPr>
        <w:t xml:space="preserve">. </w:t>
      </w:r>
      <w:r w:rsidR="00647EF5" w:rsidRPr="00647EF5">
        <w:rPr>
          <w:rFonts w:ascii="Times New Roman" w:hAnsi="Times New Roman" w:cs="Arial"/>
        </w:rPr>
        <w:t>Les citoyens doivent être présent</w:t>
      </w:r>
      <w:r w:rsidR="00647EF5">
        <w:rPr>
          <w:rFonts w:ascii="Times New Roman" w:hAnsi="Times New Roman" w:cs="Arial"/>
        </w:rPr>
        <w:t>s</w:t>
      </w:r>
      <w:r w:rsidR="00647EF5" w:rsidRPr="00647EF5">
        <w:rPr>
          <w:rFonts w:ascii="Times New Roman" w:hAnsi="Times New Roman" w:cs="Arial"/>
        </w:rPr>
        <w:t xml:space="preserve"> le jour de la fête, participer aux processions, aux sacrifices. Les citoyens doivent aussi organiser et financer ces fêtes et cérémonies : il n’y a pas de clergé à Athènes</w:t>
      </w:r>
      <w:r w:rsidR="00647EF5">
        <w:rPr>
          <w:rFonts w:ascii="Times New Roman" w:hAnsi="Times New Roman" w:cs="Arial"/>
        </w:rPr>
        <w:t>.</w:t>
      </w:r>
    </w:p>
    <w:p w:rsidR="003C752D" w:rsidRPr="00692181" w:rsidRDefault="003C752D" w:rsidP="00647EF5">
      <w:pPr>
        <w:pStyle w:val="Paragraphedeliste"/>
        <w:jc w:val="both"/>
        <w:rPr>
          <w:rFonts w:ascii="Times New Roman" w:hAnsi="Times New Roman"/>
          <w:szCs w:val="28"/>
        </w:rPr>
      </w:pPr>
      <w:r w:rsidRPr="00692181">
        <w:rPr>
          <w:rFonts w:ascii="Times New Roman" w:hAnsi="Times New Roman"/>
          <w:szCs w:val="28"/>
        </w:rPr>
        <w:t xml:space="preserve">Les grandes fêtes religieuses rassemblent toute la communauté civique comme la </w:t>
      </w:r>
      <w:r w:rsidRPr="00647EF5">
        <w:rPr>
          <w:rFonts w:ascii="Times New Roman" w:hAnsi="Times New Roman"/>
          <w:b/>
          <w:szCs w:val="28"/>
        </w:rPr>
        <w:t>fête des Panathénées</w:t>
      </w:r>
      <w:r w:rsidRPr="00692181">
        <w:rPr>
          <w:rFonts w:ascii="Times New Roman" w:hAnsi="Times New Roman"/>
          <w:szCs w:val="28"/>
        </w:rPr>
        <w:t xml:space="preserve"> en l’honneur de la divinité protectrice de la cité, Athéna.</w:t>
      </w:r>
    </w:p>
    <w:p w:rsidR="00A658A8" w:rsidRDefault="00A658A8" w:rsidP="00A658A8">
      <w:pPr>
        <w:pStyle w:val="Sansinterligne"/>
        <w:jc w:val="both"/>
        <w:rPr>
          <w:rFonts w:ascii="Times New Roman" w:hAnsi="Times New Roman" w:cs="Arial"/>
        </w:rPr>
      </w:pPr>
    </w:p>
    <w:p w:rsidR="00A658A8" w:rsidRDefault="00A658A8" w:rsidP="00A658A8">
      <w:pPr>
        <w:pStyle w:val="Sansinterligne"/>
        <w:jc w:val="both"/>
        <w:rPr>
          <w:rFonts w:ascii="Times New Roman" w:hAnsi="Times New Roman" w:cs="Arial"/>
        </w:rPr>
      </w:pPr>
    </w:p>
    <w:p w:rsidR="00A96184" w:rsidRPr="006A0E3A" w:rsidRDefault="00A96184" w:rsidP="006A0E3A">
      <w:pPr>
        <w:jc w:val="both"/>
        <w:rPr>
          <w:rFonts w:ascii="Times New Roman" w:hAnsi="Times New Roman"/>
        </w:rPr>
      </w:pPr>
    </w:p>
    <w:p w:rsidR="00A96184" w:rsidRPr="00A96184" w:rsidRDefault="00A96184" w:rsidP="00A96184">
      <w:pPr>
        <w:pStyle w:val="Paragraphedeliste"/>
        <w:jc w:val="both"/>
        <w:rPr>
          <w:rFonts w:ascii="Times New Roman" w:hAnsi="Times New Roman"/>
        </w:rPr>
      </w:pPr>
    </w:p>
    <w:p w:rsidR="00B03D18" w:rsidRPr="008E5FFF" w:rsidRDefault="00B03D18" w:rsidP="00B03D18">
      <w:pPr>
        <w:jc w:val="both"/>
        <w:rPr>
          <w:rFonts w:ascii="Times New Roman" w:hAnsi="Times New Roman"/>
          <w:b/>
          <w:color w:val="FF0000"/>
          <w:u w:val="single"/>
        </w:rPr>
      </w:pPr>
      <w:r w:rsidRPr="008E5FFF">
        <w:rPr>
          <w:rFonts w:ascii="Times New Roman" w:hAnsi="Times New Roman"/>
          <w:b/>
          <w:color w:val="FF0000"/>
          <w:u w:val="single"/>
        </w:rPr>
        <w:t xml:space="preserve">II. La démocratie en question. </w:t>
      </w:r>
    </w:p>
    <w:p w:rsidR="00B03D18" w:rsidRPr="008E5FFF" w:rsidRDefault="00B03D18" w:rsidP="00B03D18">
      <w:pPr>
        <w:jc w:val="both"/>
        <w:rPr>
          <w:rFonts w:ascii="Times New Roman" w:hAnsi="Times New Roman"/>
          <w:b/>
          <w:color w:val="FF0000"/>
        </w:rPr>
      </w:pPr>
    </w:p>
    <w:p w:rsidR="00B03D18" w:rsidRPr="008E5FFF" w:rsidRDefault="00B03D18" w:rsidP="00B03D18">
      <w:pPr>
        <w:jc w:val="both"/>
        <w:rPr>
          <w:rFonts w:ascii="Times New Roman" w:hAnsi="Times New Roman"/>
          <w:b/>
          <w:color w:val="FF0000"/>
        </w:rPr>
      </w:pPr>
      <w:r w:rsidRPr="008E5FFF">
        <w:rPr>
          <w:rFonts w:ascii="Times New Roman" w:hAnsi="Times New Roman"/>
          <w:b/>
          <w:color w:val="FF0000"/>
        </w:rPr>
        <w:t xml:space="preserve">A. Le théâtre, lieu d’expression. </w:t>
      </w:r>
    </w:p>
    <w:p w:rsidR="00B03D18" w:rsidRDefault="00B03D18" w:rsidP="00B03D18">
      <w:pPr>
        <w:jc w:val="both"/>
        <w:rPr>
          <w:rFonts w:ascii="Times New Roman" w:hAnsi="Times New Roman"/>
        </w:rPr>
      </w:pPr>
    </w:p>
    <w:p w:rsidR="00B03D18" w:rsidRDefault="00B03D18" w:rsidP="00B03D18">
      <w:pPr>
        <w:jc w:val="both"/>
        <w:rPr>
          <w:rFonts w:ascii="Times New Roman" w:hAnsi="Times New Roman"/>
        </w:rPr>
      </w:pPr>
      <w:r w:rsidRPr="00616826">
        <w:rPr>
          <w:rFonts w:ascii="Times New Roman" w:hAnsi="Times New Roman"/>
        </w:rPr>
        <w:t>* Le théâtre regroupe l’ensemble de la société athénienne le temps d’</w:t>
      </w:r>
      <w:r>
        <w:rPr>
          <w:rFonts w:ascii="Times New Roman" w:hAnsi="Times New Roman"/>
        </w:rPr>
        <w:t xml:space="preserve">une pièce : citoyens, mais aussi </w:t>
      </w:r>
      <w:proofErr w:type="spellStart"/>
      <w:r>
        <w:rPr>
          <w:rFonts w:ascii="Times New Roman" w:hAnsi="Times New Roman"/>
        </w:rPr>
        <w:t>non-citoyens</w:t>
      </w:r>
      <w:proofErr w:type="spellEnd"/>
      <w:r>
        <w:rPr>
          <w:rFonts w:ascii="Times New Roman" w:hAnsi="Times New Roman"/>
        </w:rPr>
        <w:t>. C</w:t>
      </w:r>
      <w:r w:rsidRPr="00616826">
        <w:rPr>
          <w:rFonts w:ascii="Times New Roman" w:hAnsi="Times New Roman"/>
        </w:rPr>
        <w:t xml:space="preserve">’est donc un lieu qui permet de faire passer des messages à </w:t>
      </w:r>
      <w:r>
        <w:rPr>
          <w:rFonts w:ascii="Times New Roman" w:hAnsi="Times New Roman"/>
        </w:rPr>
        <w:t>toute</w:t>
      </w:r>
      <w:r w:rsidRPr="00616826">
        <w:rPr>
          <w:rFonts w:ascii="Times New Roman" w:hAnsi="Times New Roman"/>
        </w:rPr>
        <w:t xml:space="preserve"> la société. </w:t>
      </w:r>
    </w:p>
    <w:p w:rsidR="00B03D18" w:rsidRDefault="00B03D18" w:rsidP="00B03D18">
      <w:pPr>
        <w:jc w:val="both"/>
        <w:rPr>
          <w:rFonts w:ascii="Times New Roman" w:hAnsi="Times New Roman"/>
        </w:rPr>
      </w:pPr>
    </w:p>
    <w:p w:rsidR="00B03D18" w:rsidRDefault="00B03D18" w:rsidP="00B03D18">
      <w:pPr>
        <w:jc w:val="both"/>
        <w:rPr>
          <w:rFonts w:ascii="Times New Roman" w:hAnsi="Times New Roman"/>
        </w:rPr>
      </w:pPr>
    </w:p>
    <w:p w:rsidR="00B03D18" w:rsidRPr="00B03D18" w:rsidRDefault="00B03D18" w:rsidP="00B03D18">
      <w:pPr>
        <w:jc w:val="both"/>
        <w:rPr>
          <w:rFonts w:ascii="Times New Roman" w:hAnsi="Times New Roman"/>
          <w:b/>
          <w:color w:val="FF0000"/>
        </w:rPr>
      </w:pPr>
      <w:r w:rsidRPr="00B03D18">
        <w:rPr>
          <w:rFonts w:ascii="Times New Roman" w:hAnsi="Times New Roman"/>
          <w:b/>
          <w:color w:val="FF0000"/>
        </w:rPr>
        <w:t xml:space="preserve">B. La démocratie : un système remis en question. </w:t>
      </w:r>
    </w:p>
    <w:p w:rsidR="00B03D18" w:rsidRPr="00616826" w:rsidRDefault="00B03D18" w:rsidP="00B03D18">
      <w:pPr>
        <w:jc w:val="both"/>
        <w:rPr>
          <w:rFonts w:ascii="Times New Roman" w:hAnsi="Times New Roman"/>
        </w:rPr>
      </w:pPr>
    </w:p>
    <w:p w:rsidR="00B03D18" w:rsidRDefault="00B03D18" w:rsidP="00B03D18">
      <w:pPr>
        <w:pStyle w:val="Sansinterligne"/>
        <w:jc w:val="both"/>
        <w:rPr>
          <w:rFonts w:ascii="Times New Roman" w:hAnsi="Times New Roman" w:cs="Arial"/>
        </w:rPr>
      </w:pPr>
      <w:r w:rsidRPr="00B03D18">
        <w:rPr>
          <w:rFonts w:ascii="Times New Roman" w:hAnsi="Times New Roman" w:cs="Arial"/>
          <w:i/>
        </w:rPr>
        <w:t>*</w:t>
      </w:r>
      <w:r w:rsidRPr="00B03D18">
        <w:rPr>
          <w:rFonts w:ascii="Times New Roman" w:hAnsi="Times New Roman" w:cs="Arial"/>
          <w:b/>
          <w:i/>
        </w:rPr>
        <w:t xml:space="preserve"> </w:t>
      </w:r>
      <w:r w:rsidRPr="00B03D18">
        <w:rPr>
          <w:rFonts w:ascii="Times New Roman" w:hAnsi="Times New Roman" w:cs="Arial"/>
          <w:b/>
        </w:rPr>
        <w:t>La démocratie est critiquée, notamment par les dramaturges</w:t>
      </w:r>
      <w:r w:rsidRPr="00B03D18">
        <w:rPr>
          <w:rFonts w:ascii="Times New Roman" w:hAnsi="Times New Roman" w:cs="Arial"/>
        </w:rPr>
        <w:t xml:space="preserve"> qui dans leur</w:t>
      </w:r>
      <w:r>
        <w:rPr>
          <w:rFonts w:ascii="Times New Roman" w:hAnsi="Times New Roman" w:cs="Arial"/>
        </w:rPr>
        <w:t>s</w:t>
      </w:r>
      <w:r w:rsidRPr="00B03D18">
        <w:rPr>
          <w:rFonts w:ascii="Times New Roman" w:hAnsi="Times New Roman" w:cs="Arial"/>
        </w:rPr>
        <w:t xml:space="preserve"> comédie</w:t>
      </w:r>
      <w:r>
        <w:rPr>
          <w:rFonts w:ascii="Times New Roman" w:hAnsi="Times New Roman" w:cs="Arial"/>
        </w:rPr>
        <w:t>s</w:t>
      </w:r>
      <w:r w:rsidRPr="00B03D18">
        <w:rPr>
          <w:rFonts w:ascii="Times New Roman" w:hAnsi="Times New Roman" w:cs="Arial"/>
        </w:rPr>
        <w:t xml:space="preserve"> </w:t>
      </w:r>
      <w:r w:rsidRPr="00B03D18">
        <w:rPr>
          <w:rFonts w:ascii="Times New Roman" w:hAnsi="Times New Roman" w:cs="Arial"/>
          <w:b/>
        </w:rPr>
        <w:t xml:space="preserve">parodient les travers de la démocratie </w:t>
      </w:r>
      <w:r>
        <w:rPr>
          <w:rFonts w:ascii="Times New Roman" w:hAnsi="Times New Roman" w:cs="Arial"/>
        </w:rPr>
        <w:t xml:space="preserve">(Euripide, </w:t>
      </w:r>
      <w:r w:rsidRPr="00B03D18">
        <w:rPr>
          <w:rFonts w:ascii="Times New Roman" w:hAnsi="Times New Roman" w:cs="Arial"/>
          <w:i/>
        </w:rPr>
        <w:t>Les Suppliantes</w:t>
      </w:r>
      <w:r>
        <w:rPr>
          <w:rFonts w:ascii="Times New Roman" w:hAnsi="Times New Roman" w:cs="Arial"/>
        </w:rPr>
        <w:t>) =&gt; ils critiquent</w:t>
      </w:r>
      <w:r w:rsidRPr="00B03D18">
        <w:rPr>
          <w:rFonts w:ascii="Times New Roman" w:hAnsi="Times New Roman" w:cs="Arial"/>
        </w:rPr>
        <w:t xml:space="preserve"> l’incompétence et la corruption des magistrats et des juges. </w:t>
      </w:r>
    </w:p>
    <w:p w:rsidR="00B03D18" w:rsidRPr="00B03D18" w:rsidRDefault="00B03D18" w:rsidP="00B03D18">
      <w:pPr>
        <w:pStyle w:val="Sansinterligne"/>
        <w:jc w:val="both"/>
        <w:rPr>
          <w:rFonts w:ascii="Times New Roman" w:hAnsi="Times New Roman" w:cs="Arial"/>
        </w:rPr>
      </w:pPr>
    </w:p>
    <w:p w:rsidR="00B03D18" w:rsidRPr="00B03D18" w:rsidRDefault="00B03D18" w:rsidP="00B03D18">
      <w:pPr>
        <w:pStyle w:val="Sansinterligne"/>
        <w:jc w:val="both"/>
        <w:rPr>
          <w:rFonts w:ascii="Times New Roman" w:hAnsi="Times New Roman" w:cs="Arial"/>
        </w:rPr>
      </w:pPr>
      <w:r>
        <w:rPr>
          <w:rFonts w:ascii="Times New Roman" w:hAnsi="Times New Roman" w:cs="Arial"/>
        </w:rPr>
        <w:t xml:space="preserve">* La démocratie est critiquée car elle est imparfaite : </w:t>
      </w:r>
      <w:r w:rsidRPr="00B03D18">
        <w:rPr>
          <w:rFonts w:ascii="Times New Roman" w:hAnsi="Times New Roman" w:cs="Arial"/>
          <w:b/>
        </w:rPr>
        <w:t>les citoyens sont égaux devant la loi, mais pas devant la richesse</w:t>
      </w:r>
      <w:r w:rsidRPr="00B03D18">
        <w:rPr>
          <w:rFonts w:ascii="Times New Roman" w:hAnsi="Times New Roman" w:cs="Arial"/>
        </w:rPr>
        <w:t>. La grande majorité doit le plus souvent travailler pour survivre, souvent comme paysans. Lorsqu’ils travaillent comme artisans ou commerçants, les citoyens sont méprisés car ils exercent des activités souvent exercées par des métèques ou des esclaves.</w:t>
      </w:r>
    </w:p>
    <w:p w:rsidR="00B03D18" w:rsidRDefault="00B03D18" w:rsidP="00D9793A">
      <w:pPr>
        <w:rPr>
          <w:rFonts w:ascii="Times New Roman" w:hAnsi="Times New Roman"/>
        </w:rPr>
      </w:pPr>
    </w:p>
    <w:p w:rsidR="00B03D18" w:rsidRDefault="00B03D18" w:rsidP="00D9793A">
      <w:pPr>
        <w:rPr>
          <w:rFonts w:ascii="Times New Roman" w:hAnsi="Times New Roman"/>
        </w:rPr>
      </w:pPr>
    </w:p>
    <w:p w:rsidR="00B03D18" w:rsidRPr="00B03D18" w:rsidRDefault="00B03D18" w:rsidP="00B03D18">
      <w:pPr>
        <w:pStyle w:val="Sansinterligne"/>
        <w:jc w:val="both"/>
        <w:rPr>
          <w:rFonts w:ascii="Times New Roman" w:hAnsi="Times New Roman" w:cs="Arial"/>
          <w:b/>
          <w:color w:val="FF0000"/>
        </w:rPr>
      </w:pPr>
      <w:r w:rsidRPr="00B03D18">
        <w:rPr>
          <w:rFonts w:ascii="Times New Roman" w:hAnsi="Times New Roman" w:cs="Arial"/>
          <w:b/>
          <w:color w:val="FF0000"/>
        </w:rPr>
        <w:t xml:space="preserve">Conclusion. </w:t>
      </w:r>
    </w:p>
    <w:p w:rsidR="00B03D18" w:rsidRPr="00B03D18" w:rsidRDefault="00B03D18" w:rsidP="00B03D18">
      <w:pPr>
        <w:pStyle w:val="Sansinterligne"/>
        <w:jc w:val="both"/>
        <w:rPr>
          <w:rFonts w:ascii="Times New Roman" w:hAnsi="Times New Roman" w:cs="Arial"/>
          <w:b/>
        </w:rPr>
      </w:pPr>
    </w:p>
    <w:p w:rsidR="00B03D18" w:rsidRPr="00B03D18" w:rsidRDefault="00B03D18" w:rsidP="00B03D18">
      <w:pPr>
        <w:pStyle w:val="Sansinterligne"/>
        <w:jc w:val="both"/>
        <w:rPr>
          <w:rFonts w:ascii="Times New Roman" w:hAnsi="Times New Roman" w:cs="Arial"/>
        </w:rPr>
      </w:pPr>
      <w:r>
        <w:rPr>
          <w:rFonts w:ascii="Times New Roman" w:hAnsi="Times New Roman" w:cs="Arial"/>
        </w:rPr>
        <w:t xml:space="preserve">* </w:t>
      </w:r>
      <w:r w:rsidRPr="00B03D18">
        <w:rPr>
          <w:rFonts w:ascii="Times New Roman" w:hAnsi="Times New Roman" w:cs="Arial"/>
        </w:rPr>
        <w:t xml:space="preserve">La citoyenneté dans la démocratie athénienne est fermée dans ses conditions d’attribution (liens du sang), mais elle garantit en théorie une large participation des citoyens aux affaires de la cité dans le cadre des institutions démocratiques. </w:t>
      </w:r>
    </w:p>
    <w:p w:rsidR="00B03D18" w:rsidRDefault="00B03D18" w:rsidP="00B03D18">
      <w:pPr>
        <w:pStyle w:val="Sansinterligne"/>
        <w:jc w:val="both"/>
        <w:rPr>
          <w:rFonts w:ascii="Times New Roman" w:hAnsi="Times New Roman" w:cs="Arial"/>
        </w:rPr>
      </w:pPr>
    </w:p>
    <w:p w:rsidR="00B03D18" w:rsidRPr="00B03D18" w:rsidRDefault="00B03D18" w:rsidP="00B03D18">
      <w:pPr>
        <w:pStyle w:val="Sansinterligne"/>
        <w:jc w:val="both"/>
        <w:rPr>
          <w:rFonts w:ascii="Times New Roman" w:hAnsi="Times New Roman" w:cs="Arial"/>
        </w:rPr>
      </w:pPr>
      <w:r>
        <w:rPr>
          <w:rFonts w:ascii="Times New Roman" w:hAnsi="Times New Roman" w:cs="Arial"/>
        </w:rPr>
        <w:t xml:space="preserve">* </w:t>
      </w:r>
      <w:r w:rsidRPr="00B03D18">
        <w:rPr>
          <w:rFonts w:ascii="Times New Roman" w:hAnsi="Times New Roman" w:cs="Arial"/>
        </w:rPr>
        <w:t xml:space="preserve">Même si elle est apparue imparfaite et a été pour cela critiquée en son temps, la démocratie athénienne reste une expérience politique et </w:t>
      </w:r>
      <w:r w:rsidR="00717E5F">
        <w:rPr>
          <w:rFonts w:ascii="Times New Roman" w:hAnsi="Times New Roman" w:cs="Arial"/>
        </w:rPr>
        <w:t>un modèle de citoyenneté unique</w:t>
      </w:r>
      <w:r w:rsidRPr="00B03D18">
        <w:rPr>
          <w:rFonts w:ascii="Times New Roman" w:hAnsi="Times New Roman" w:cs="Arial"/>
        </w:rPr>
        <w:t xml:space="preserve"> dans le monde antique. </w:t>
      </w:r>
    </w:p>
    <w:p w:rsidR="00D9793A" w:rsidRPr="00D9793A" w:rsidRDefault="00D9793A" w:rsidP="00D9793A">
      <w:pPr>
        <w:rPr>
          <w:rFonts w:ascii="Times New Roman" w:hAnsi="Times New Roman"/>
        </w:rPr>
      </w:pPr>
    </w:p>
    <w:sectPr w:rsidR="00D9793A" w:rsidRPr="00D9793A" w:rsidSect="00D9793A">
      <w:headerReference w:type="even" r:id="rId5"/>
      <w:headerReference w:type="default" r:id="rId6"/>
      <w:pgSz w:w="11900" w:h="16840"/>
      <w:pgMar w:top="567" w:right="567" w:bottom="85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B5DCB" w:rsidRDefault="00CB5DCB" w:rsidP="009622C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B5DCB" w:rsidRDefault="00CB5DCB" w:rsidP="009622C8">
    <w:pPr>
      <w:pStyle w:val="En-tte"/>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B5DCB" w:rsidRDefault="00CB5DCB" w:rsidP="009622C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7E5F">
      <w:rPr>
        <w:rStyle w:val="Numrodepage"/>
        <w:noProof/>
      </w:rPr>
      <w:t>3</w:t>
    </w:r>
    <w:r>
      <w:rPr>
        <w:rStyle w:val="Numrodepage"/>
      </w:rPr>
      <w:fldChar w:fldCharType="end"/>
    </w:r>
  </w:p>
  <w:p w:rsidR="00CB5DCB" w:rsidRPr="00D9793A" w:rsidRDefault="00CB5DCB" w:rsidP="009622C8">
    <w:pPr>
      <w:pStyle w:val="En-tte"/>
      <w:ind w:right="360"/>
      <w:rPr>
        <w:rFonts w:ascii="Times New Roman" w:hAnsi="Times New Roman"/>
        <w:sz w:val="20"/>
      </w:rPr>
    </w:pPr>
    <w:r w:rsidRPr="00D9793A">
      <w:rPr>
        <w:rFonts w:ascii="Times New Roman" w:hAnsi="Times New Roman"/>
        <w:sz w:val="20"/>
      </w:rPr>
      <w:t xml:space="preserve">Thème 2 (Histoire) – </w:t>
    </w:r>
    <w:r>
      <w:rPr>
        <w:rFonts w:ascii="Times New Roman" w:hAnsi="Times New Roman"/>
        <w:sz w:val="20"/>
      </w:rPr>
      <w:t xml:space="preserve">Cours - </w:t>
    </w:r>
    <w:r w:rsidRPr="00D9793A">
      <w:rPr>
        <w:rFonts w:ascii="Times New Roman" w:hAnsi="Times New Roman"/>
        <w:sz w:val="20"/>
      </w:rPr>
      <w:t xml:space="preserve">Ch. 1 : Citoyenneté et démocratie à Athènes </w:t>
    </w:r>
    <w:r>
      <w:rPr>
        <w:rFonts w:ascii="Times New Roman" w:hAnsi="Times New Roman"/>
        <w:sz w:val="20"/>
      </w:rPr>
      <w:t>(</w:t>
    </w:r>
    <w:proofErr w:type="spellStart"/>
    <w:r w:rsidRPr="00D9793A">
      <w:rPr>
        <w:rFonts w:ascii="Times New Roman" w:hAnsi="Times New Roman"/>
        <w:sz w:val="20"/>
      </w:rPr>
      <w:t>Ve-</w:t>
    </w:r>
    <w:proofErr w:type="spellEnd"/>
    <w:r w:rsidRPr="00D9793A">
      <w:rPr>
        <w:rFonts w:ascii="Times New Roman" w:hAnsi="Times New Roman"/>
        <w:sz w:val="20"/>
      </w:rPr>
      <w:t xml:space="preserve"> IVe siè</w:t>
    </w:r>
    <w:r>
      <w:rPr>
        <w:rFonts w:ascii="Times New Roman" w:hAnsi="Times New Roman"/>
        <w:sz w:val="20"/>
      </w:rPr>
      <w:t>cle av. J-C).</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CC1173"/>
    <w:multiLevelType w:val="hybridMultilevel"/>
    <w:tmpl w:val="20420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556DE7"/>
    <w:multiLevelType w:val="hybridMultilevel"/>
    <w:tmpl w:val="2018C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7455ED"/>
    <w:multiLevelType w:val="hybridMultilevel"/>
    <w:tmpl w:val="7BB438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C45EED"/>
    <w:multiLevelType w:val="hybridMultilevel"/>
    <w:tmpl w:val="C78E2712"/>
    <w:lvl w:ilvl="0" w:tplc="CE5632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366452"/>
    <w:multiLevelType w:val="hybridMultilevel"/>
    <w:tmpl w:val="B3626B76"/>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5">
    <w:nsid w:val="3A760CFA"/>
    <w:multiLevelType w:val="hybridMultilevel"/>
    <w:tmpl w:val="FDC05D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B00B72"/>
    <w:multiLevelType w:val="hybridMultilevel"/>
    <w:tmpl w:val="6EE6D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FDD717B"/>
    <w:multiLevelType w:val="hybridMultilevel"/>
    <w:tmpl w:val="B5CCCC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2B5EB9"/>
    <w:multiLevelType w:val="hybridMultilevel"/>
    <w:tmpl w:val="47E69D5E"/>
    <w:lvl w:ilvl="0" w:tplc="CE5632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6B0DF5"/>
    <w:multiLevelType w:val="hybridMultilevel"/>
    <w:tmpl w:val="506838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1"/>
  </w:num>
  <w:num w:numId="6">
    <w:abstractNumId w:val="5"/>
  </w:num>
  <w:num w:numId="7">
    <w:abstractNumId w:val="2"/>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9793A"/>
    <w:rsid w:val="001E1B6D"/>
    <w:rsid w:val="003C752D"/>
    <w:rsid w:val="003D0447"/>
    <w:rsid w:val="00405773"/>
    <w:rsid w:val="004C712B"/>
    <w:rsid w:val="00647EF5"/>
    <w:rsid w:val="006A0E3A"/>
    <w:rsid w:val="006E7689"/>
    <w:rsid w:val="00717E5F"/>
    <w:rsid w:val="007A2F60"/>
    <w:rsid w:val="009622C8"/>
    <w:rsid w:val="00A658A8"/>
    <w:rsid w:val="00A96184"/>
    <w:rsid w:val="00B03D18"/>
    <w:rsid w:val="00CB5DCB"/>
    <w:rsid w:val="00D33039"/>
    <w:rsid w:val="00D9474D"/>
    <w:rsid w:val="00D9793A"/>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3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D9793A"/>
    <w:pPr>
      <w:tabs>
        <w:tab w:val="center" w:pos="4536"/>
        <w:tab w:val="right" w:pos="9072"/>
      </w:tabs>
    </w:pPr>
  </w:style>
  <w:style w:type="character" w:customStyle="1" w:styleId="En-tteCar">
    <w:name w:val="En-tête Car"/>
    <w:basedOn w:val="Policepardfaut"/>
    <w:link w:val="En-tte"/>
    <w:uiPriority w:val="99"/>
    <w:semiHidden/>
    <w:rsid w:val="00D9793A"/>
  </w:style>
  <w:style w:type="paragraph" w:styleId="Pieddepage">
    <w:name w:val="footer"/>
    <w:basedOn w:val="Normal"/>
    <w:link w:val="PieddepageCar"/>
    <w:uiPriority w:val="99"/>
    <w:semiHidden/>
    <w:unhideWhenUsed/>
    <w:rsid w:val="00D9793A"/>
    <w:pPr>
      <w:tabs>
        <w:tab w:val="center" w:pos="4536"/>
        <w:tab w:val="right" w:pos="9072"/>
      </w:tabs>
    </w:pPr>
  </w:style>
  <w:style w:type="character" w:customStyle="1" w:styleId="PieddepageCar">
    <w:name w:val="Pied de page Car"/>
    <w:basedOn w:val="Policepardfaut"/>
    <w:link w:val="Pieddepage"/>
    <w:uiPriority w:val="99"/>
    <w:semiHidden/>
    <w:rsid w:val="00D9793A"/>
  </w:style>
  <w:style w:type="paragraph" w:styleId="Sansinterligne">
    <w:name w:val="No Spacing"/>
    <w:uiPriority w:val="1"/>
    <w:qFormat/>
    <w:rsid w:val="00D9793A"/>
    <w:rPr>
      <w:rFonts w:eastAsiaTheme="minorEastAsia"/>
      <w:lang w:eastAsia="fr-FR"/>
    </w:rPr>
  </w:style>
  <w:style w:type="character" w:styleId="Numrodepage">
    <w:name w:val="page number"/>
    <w:basedOn w:val="Policepardfaut"/>
    <w:uiPriority w:val="99"/>
    <w:semiHidden/>
    <w:unhideWhenUsed/>
    <w:rsid w:val="009622C8"/>
  </w:style>
  <w:style w:type="paragraph" w:styleId="Paragraphedeliste">
    <w:name w:val="List Paragraph"/>
    <w:basedOn w:val="Normal"/>
    <w:uiPriority w:val="34"/>
    <w:qFormat/>
    <w:rsid w:val="004C712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979</Words>
  <Characters>5581</Characters>
  <Application>Microsoft Word 12.1.0</Application>
  <DocSecurity>0</DocSecurity>
  <Lines>46</Lines>
  <Paragraphs>11</Paragraphs>
  <ScaleCrop>false</ScaleCrop>
  <LinksUpToDate>false</LinksUpToDate>
  <CharactersWithSpaces>6853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Castets</dc:creator>
  <cp:keywords/>
  <cp:lastModifiedBy>Sabine Castets</cp:lastModifiedBy>
  <cp:revision>2</cp:revision>
  <dcterms:created xsi:type="dcterms:W3CDTF">2014-09-25T14:43:00Z</dcterms:created>
  <dcterms:modified xsi:type="dcterms:W3CDTF">2018-10-15T16:22:00Z</dcterms:modified>
</cp:coreProperties>
</file>