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Développement construit – Le nazisme et le stalinisme : deux régimes totalitaires</w:t>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Sujet</w:t>
      </w:r>
      <w:r w:rsidDel="00000000" w:rsidR="00000000" w:rsidRPr="00000000">
        <w:rPr>
          <w:rFonts w:ascii="Times New Roman" w:cs="Times New Roman" w:eastAsia="Times New Roman" w:hAnsi="Times New Roman"/>
          <w:rtl w:val="0"/>
        </w:rPr>
        <w:t xml:space="preserve"> : dans un développement construit, vous montrerez que le nazisme et le stalinisme sont deux régimes totalitaires mais qui ont chacun leurs particularités. </w:t>
      </w:r>
    </w:p>
    <w:p w:rsidR="00000000" w:rsidDel="00000000" w:rsidP="00000000" w:rsidRDefault="00000000" w:rsidRPr="00000000" w14:paraId="00000004">
      <w:pPr>
        <w:spacing w:after="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Consignes :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À gauche dans la marge, identifiez les éléments suivants :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L’introduction</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première partie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transition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l’introduction, à gauche dans la marge, identifiez les éléments suivants :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de présentation du sujet en identifiant entre crochet où ? quand ? Quoi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vert la définition du terme du sujet</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rouge la problématique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Souligner en noir l’annonce du plan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première partie :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de présentation du thème de la partie</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de présentation de ma première idée.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vert le ou les exemples qui illustrent ou justifient ma première idée</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de présentation de ma deuxième idée.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vert le ou les exemples qui illustrent ou justifient ma deuxième idée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Surlignez dans la couleur de votre choix les connecteurs logiques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transition :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qui résume la première partie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qui annonce le thème de la deuxième partie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Surlignez dans la couleur de votre choix les connecteurs logiques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Complétez sur les pointillés la deuxième partie sur les points communs entre le nazisme et le.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Pour la conclusion :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Entourez l’alinéa</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bleu la phrase qui résume la première partie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788"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Soulignez en noir la phrase qui résume la seconde partie</w:t>
      </w:r>
    </w:p>
    <w:p w:rsidR="00000000" w:rsidDel="00000000" w:rsidP="00000000" w:rsidRDefault="00000000" w:rsidRPr="00000000" w14:paraId="00000022">
      <w:pPr>
        <w:spacing w:after="0" w:line="360" w:lineRule="auto"/>
        <w:ind w:left="142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ind w:left="113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À partir des années 1920, deux régimes totalitaires se mettent en place : le nazisme en Allemagne et le stalinisme en Union des Républiques Socialistes Soviétiques (URSS). Ce sont deux régimes totalitaires c’est-à-dire des régimes politiques qui reposent sur une idéologie diffusée par un parti unique dirigé par un chef charismatique, et qui ont pour objectif de contrôler la population par différents moyens, notamment la terreur et la propagande. Quels sont les points communs et les différences de ces régimes totalitaires ? Dans une première partie, nous verrons les différences entre le nazisme et le stalinisme. Puis, dans une seconde partie, nous étudierons les points communs. </w:t>
      </w:r>
    </w:p>
    <w:p w:rsidR="00000000" w:rsidDel="00000000" w:rsidP="00000000" w:rsidRDefault="00000000" w:rsidRPr="00000000" w14:paraId="00000026">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Tout d’abord, le nazisme et le stalinisme ont des différences. </w:t>
      </w:r>
    </w:p>
    <w:p w:rsidR="00000000" w:rsidDel="00000000" w:rsidP="00000000" w:rsidRDefault="00000000" w:rsidRPr="00000000" w14:paraId="00000028">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commencer, la première différence entre le nazisme et le stalinisme concerne leur arrivée au pouvoir. En effet, Staline prend le pouvoir par la force alors que Hitler prend le pouvoir de façon légale. En URSS, Staline élimine ses opposants politiques par des procès truqués qui les condamnent tous à la mort ou au goulag, on parle de purges. A l’inverse, Hitler en tant que chef du parti majoritaire le NASDAP prend progressivement le pouvoir légalement. D’abord il est nommé chancelier, puis le Reichstag lui vote les pleins pouvoirs. </w:t>
      </w:r>
    </w:p>
    <w:p w:rsidR="00000000" w:rsidDel="00000000" w:rsidP="00000000" w:rsidRDefault="00000000" w:rsidRPr="00000000" w14:paraId="00000029">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Deuxièmement, le stalinisme et le nazisme ont une autre différence à propos de leurs idéologies. En effet, Staline met en place communisme alors que Hitler instaure le nazisme. Le communisme est une idéologie qui a pour but de mettre en place une société égalitaire, c’est-à-dire sans classe sociale, grâce à la révolution du prolétariat. À l’inverse, le nazisme est une idéologie raciste c’est-à-dire qu’elle divise l’Humanité en races hiérarchisées. La race supérieure est la race aryenne qui doit dominer les autres notamment les Juifs. De plus, le nazisme est une idéologie antisémite c’est-à-dire qu’elle a pour objectif de nuire, de discriminer voire d’exterminer les Juifs. </w:t>
      </w:r>
    </w:p>
    <w:p w:rsidR="00000000" w:rsidDel="00000000" w:rsidP="00000000" w:rsidRDefault="00000000" w:rsidRPr="00000000" w14:paraId="0000002A">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Le stalinisme et le nazisme sont deux régimes totalitaires qui ont des différences à propos de leur arrivée au pouvoir et de leur idéologie. Cependant, ils ont aussi des points communs. </w:t>
      </w:r>
    </w:p>
    <w:p w:rsidR="00000000" w:rsidDel="00000000" w:rsidP="00000000" w:rsidRDefault="00000000" w:rsidRPr="00000000" w14:paraId="0000002C">
      <w:pPr>
        <w:spacing w:after="0" w:line="360" w:lineRule="auto"/>
        <w:ind w:left="1701"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360" w:lineRule="auto"/>
        <w:ind w:left="1701" w:firstLine="422.999999999999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même, le nazisme et le stalinisme ont des points communs. </w:t>
      </w:r>
    </w:p>
    <w:p w:rsidR="00000000" w:rsidDel="00000000" w:rsidP="00000000" w:rsidRDefault="00000000" w:rsidRPr="00000000" w14:paraId="0000002E">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 d’abord, le nazisme et le stalinisme s’installent dans des contextes de crise. En Allemagne, le NSDAP profite d’un contexte de crise économique. </w:t>
      </w:r>
      <w:r w:rsidDel="00000000" w:rsidR="00000000" w:rsidRPr="00000000">
        <w:rPr>
          <w:rFonts w:ascii="Times New Roman" w:cs="Times New Roman" w:eastAsia="Times New Roman" w:hAnsi="Times New Roman"/>
          <w:i w:val="1"/>
          <w:rtl w:val="0"/>
        </w:rPr>
        <w:t xml:space="preserve">[Présentez les causes de la crise économique en Allemagne] </w:t>
      </w:r>
      <w:r w:rsidDel="00000000" w:rsidR="00000000" w:rsidRPr="00000000">
        <w:rPr>
          <w:rFonts w:ascii="Times New Roman" w:cs="Times New Roman" w:eastAsia="Times New Roman" w:hAnsi="Times New Roman"/>
          <w:rtl w:val="0"/>
        </w:rPr>
        <w:t xml:space="preserve">La crise économique est due à la perte de ……………………………………………</w:t>
      </w:r>
    </w:p>
    <w:p w:rsidR="00000000" w:rsidDel="00000000" w:rsidP="00000000" w:rsidRDefault="00000000" w:rsidRPr="00000000" w14:paraId="0000002F">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 au paiement des ………………………….. . En URSS, le stalinisme s’installe dans un contexte de crise politique. En effet, le stalinisme se met en place après les deux ……………………………</w:t>
      </w:r>
    </w:p>
    <w:p w:rsidR="00000000" w:rsidDel="00000000" w:rsidP="00000000" w:rsidRDefault="00000000" w:rsidRPr="00000000" w14:paraId="00000030">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 ont mis fin au régime du ……………….. . </w:t>
      </w:r>
    </w:p>
    <w:p w:rsidR="00000000" w:rsidDel="00000000" w:rsidP="00000000" w:rsidRDefault="00000000" w:rsidRPr="00000000" w14:paraId="00000031">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Puis, le nazisme et le stalinisme pratiquent tous les deux la terreur pour supprimer les opposants politiques. En premier lieu, ils s’appuient sur des polices politiques. En Allemagne, Hitler utilise la …………………………… alors que Staline utilise en URSS le ……………………… . Ces deux polices politique ont pour but de traquer les …………………… au régime, les …………………….</w:t>
      </w:r>
    </w:p>
    <w:p w:rsidR="00000000" w:rsidDel="00000000" w:rsidP="00000000" w:rsidRDefault="00000000" w:rsidRPr="00000000" w14:paraId="00000032">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Allemagne et ceux opposés au communisme comme les …………………….. en URSS. En second lieu, le nazisme et le stalinisme utilisent des camps de concentration. En Allemagne, ils servent à internés les …………………………….. comme le camp de Dachau. En URSS, les opposants politiques sont réunis dans les ………………………… .</w:t>
      </w:r>
    </w:p>
    <w:p w:rsidR="00000000" w:rsidDel="00000000" w:rsidP="00000000" w:rsidRDefault="00000000" w:rsidRPr="00000000" w14:paraId="00000033">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plus, le nazisme et le stalinisme mettent en place le culte du chef. Celui-ci a pour but de vouer un culte au dirigeant, Hitler en Allemagne et Staline en URSS. Sur des ………………….. ou dans des films, ils sont représentés comme des ………………………………………………. qui guident des armées puissantes et nombreuses, des chefs charismatiques qui guident ………………… et enfin comme des …………………………………………………….. avec des enfants autour d’eux. </w:t>
      </w:r>
    </w:p>
    <w:p w:rsidR="00000000" w:rsidDel="00000000" w:rsidP="00000000" w:rsidRDefault="00000000" w:rsidRPr="00000000" w14:paraId="00000034">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Enfin, les deux régimes totalitaires cherchent à contrôler les esprits. Pour cela, ils utilisent deux moyens. Tout d’abord, ils utilisent la …………………… avec des affiches ou encore la ……….. . Enfin, ils regroupent les jeunes dans des ……………………………………………………….. pour les embrigader, c’est-à-dire les faire adhérer à leur idéologie. Par exemple, en Allemagne, les enfants sont regroupés dans ………………………………………………. et en URSS au sein des </w:t>
      </w:r>
    </w:p>
    <w:p w:rsidR="00000000" w:rsidDel="00000000" w:rsidP="00000000" w:rsidRDefault="00000000" w:rsidRPr="00000000" w14:paraId="00000035">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after="0" w:line="360" w:lineRule="auto"/>
        <w:ind w:left="1701"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7">
      <w:pPr>
        <w:spacing w:after="0" w:line="360" w:lineRule="auto"/>
        <w:ind w:left="1701" w:firstLine="422.999999999999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conclusion, le nazisme et le stalinisme sont deux régimes totalitaires qui ont des différences à propos de leur arrivée au pouvoir ou de leur idéologie. Nonobstant, ils ont aussi des points communs comme le contexte dans lequel ils sont arrivés au pouvoir, l’utilisation de la terreur pour supprimer les opposants politiques, et le contrôle des esprits et le culte du chef pour endoctriner la population.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0A76"/>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C00A7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ptAHRM8p8LCBHsFpMKHNURHl6w==">CgMxLjA4AHIhMWhzOFlDMkl3MFJjU1dxblNZLThxclZWTzY1OE11N0x1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2023-11-16T14:51:00Z</dcterms:created>
  <dc:creator>Sabine Castets</dc:creator>
</cp:coreProperties>
</file>